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C20BE" w14:textId="77777777" w:rsidR="005558EE" w:rsidRDefault="005558EE" w:rsidP="005558EE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Přehled oznámených veřejných shromáždění na území</w:t>
      </w:r>
    </w:p>
    <w:p w14:paraId="2300FF4D" w14:textId="77777777" w:rsidR="005558EE" w:rsidRDefault="005558EE" w:rsidP="005558EE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784F047C" w14:textId="705CBB45" w:rsidR="005558EE" w:rsidRDefault="005558EE" w:rsidP="005558EE">
      <w:pPr>
        <w:pStyle w:val="Zkladntext2"/>
        <w:tabs>
          <w:tab w:val="clear" w:pos="0"/>
          <w:tab w:val="left" w:pos="708"/>
          <w:tab w:val="left" w:pos="1125"/>
          <w:tab w:val="center" w:pos="4536"/>
        </w:tabs>
        <w:rPr>
          <w:b/>
          <w:bCs/>
          <w:i/>
          <w:color w:val="auto"/>
          <w:sz w:val="24"/>
          <w:szCs w:val="24"/>
        </w:rPr>
      </w:pPr>
      <w:r>
        <w:rPr>
          <w:b/>
          <w:bCs/>
          <w:i/>
          <w:color w:val="auto"/>
          <w:sz w:val="24"/>
          <w:szCs w:val="24"/>
        </w:rPr>
        <w:tab/>
      </w:r>
      <w:r>
        <w:rPr>
          <w:b/>
          <w:bCs/>
          <w:i/>
          <w:color w:val="auto"/>
          <w:sz w:val="24"/>
          <w:szCs w:val="24"/>
        </w:rPr>
        <w:tab/>
      </w:r>
      <w:r>
        <w:rPr>
          <w:b/>
          <w:bCs/>
          <w:i/>
          <w:color w:val="auto"/>
          <w:sz w:val="24"/>
          <w:szCs w:val="24"/>
        </w:rPr>
        <w:tab/>
      </w:r>
      <w:r w:rsidRPr="00475BBD">
        <w:rPr>
          <w:b/>
          <w:bCs/>
          <w:i/>
          <w:color w:val="auto"/>
          <w:sz w:val="24"/>
          <w:szCs w:val="24"/>
        </w:rPr>
        <w:t>(tento přehled nemusí zobrazovat aktuální stav)</w:t>
      </w:r>
    </w:p>
    <w:p w14:paraId="308932DD" w14:textId="77777777" w:rsidR="00A50554" w:rsidRPr="00475BBD" w:rsidRDefault="00A50554" w:rsidP="005558EE">
      <w:pPr>
        <w:pStyle w:val="Zkladntext2"/>
        <w:tabs>
          <w:tab w:val="clear" w:pos="0"/>
          <w:tab w:val="left" w:pos="708"/>
          <w:tab w:val="left" w:pos="1125"/>
          <w:tab w:val="center" w:pos="4536"/>
        </w:tabs>
        <w:rPr>
          <w:b/>
          <w:bCs/>
          <w:i/>
          <w:color w:val="FF0000"/>
          <w:sz w:val="24"/>
          <w:szCs w:val="24"/>
        </w:rPr>
      </w:pPr>
    </w:p>
    <w:p w14:paraId="0A6C0F3F" w14:textId="77777777" w:rsidR="005558EE" w:rsidRDefault="005558EE" w:rsidP="005558EE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84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3"/>
        <w:gridCol w:w="2527"/>
        <w:gridCol w:w="1589"/>
        <w:gridCol w:w="1277"/>
        <w:gridCol w:w="985"/>
      </w:tblGrid>
      <w:tr w:rsidR="005558EE" w14:paraId="02350222" w14:textId="77777777" w:rsidTr="0004428B">
        <w:trPr>
          <w:trHeight w:val="418"/>
          <w:tblHeader/>
        </w:trPr>
        <w:tc>
          <w:tcPr>
            <w:tcW w:w="1419" w:type="dxa"/>
            <w:vAlign w:val="center"/>
            <w:hideMark/>
          </w:tcPr>
          <w:p w14:paraId="6E91A3A6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3" w:type="dxa"/>
            <w:vAlign w:val="center"/>
            <w:hideMark/>
          </w:tcPr>
          <w:p w14:paraId="6440073F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7" w:type="dxa"/>
            <w:vAlign w:val="center"/>
            <w:hideMark/>
          </w:tcPr>
          <w:p w14:paraId="0762E41E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vAlign w:val="center"/>
            <w:hideMark/>
          </w:tcPr>
          <w:p w14:paraId="77D5F969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vAlign w:val="center"/>
            <w:hideMark/>
          </w:tcPr>
          <w:p w14:paraId="66CE18EB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počet účastníků/</w:t>
            </w:r>
          </w:p>
          <w:p w14:paraId="0B9EDF3E" w14:textId="77777777" w:rsidR="005558EE" w:rsidRDefault="005558EE" w:rsidP="00806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985" w:type="dxa"/>
            <w:vAlign w:val="center"/>
            <w:hideMark/>
          </w:tcPr>
          <w:p w14:paraId="68E70844" w14:textId="77777777" w:rsidR="005558EE" w:rsidRDefault="005558EE" w:rsidP="00806671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757672" w:rsidRPr="00EB60CF" w14:paraId="58D7DE1A" w14:textId="77777777" w:rsidTr="0004428B">
        <w:trPr>
          <w:trHeight w:val="978"/>
        </w:trPr>
        <w:tc>
          <w:tcPr>
            <w:tcW w:w="1419" w:type="dxa"/>
          </w:tcPr>
          <w:p w14:paraId="2C720265" w14:textId="77777777" w:rsidR="00757672" w:rsidRDefault="00757672" w:rsidP="007576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Hlk168469788"/>
            <w:bookmarkEnd w:id="0"/>
            <w:r>
              <w:rPr>
                <w:sz w:val="20"/>
                <w:szCs w:val="20"/>
                <w:lang w:eastAsia="en-US"/>
              </w:rPr>
              <w:t>1.2.</w:t>
            </w:r>
          </w:p>
          <w:p w14:paraId="2B4F69F7" w14:textId="77777777" w:rsidR="00757672" w:rsidRDefault="00757672" w:rsidP="007576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4406C49" w14:textId="72E3B128" w:rsidR="00757672" w:rsidRDefault="00757672" w:rsidP="007576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3" w:type="dxa"/>
          </w:tcPr>
          <w:p w14:paraId="28D31E22" w14:textId="77777777" w:rsidR="00757672" w:rsidRDefault="00757672" w:rsidP="00757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</w:p>
          <w:p w14:paraId="32F0276D" w14:textId="77777777" w:rsidR="00757672" w:rsidRDefault="00757672" w:rsidP="00757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sv. Václava</w:t>
            </w:r>
          </w:p>
          <w:p w14:paraId="29FD9B0C" w14:textId="77777777" w:rsidR="00757672" w:rsidRDefault="00757672" w:rsidP="00757672">
            <w:pPr>
              <w:rPr>
                <w:sz w:val="20"/>
                <w:szCs w:val="20"/>
              </w:rPr>
            </w:pPr>
          </w:p>
          <w:p w14:paraId="768708FA" w14:textId="3FB7EC42" w:rsidR="00757672" w:rsidRDefault="00757672" w:rsidP="00757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11:30-13:00</w:t>
            </w:r>
          </w:p>
        </w:tc>
        <w:tc>
          <w:tcPr>
            <w:tcW w:w="2527" w:type="dxa"/>
          </w:tcPr>
          <w:p w14:paraId="35706491" w14:textId="2FCA4593" w:rsidR="00757672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Projevit podporu protestům studentů a pedagogických pracovníků v Srbsku</w:t>
            </w:r>
          </w:p>
        </w:tc>
        <w:tc>
          <w:tcPr>
            <w:tcW w:w="1589" w:type="dxa"/>
          </w:tcPr>
          <w:p w14:paraId="4DAC27B4" w14:textId="77777777" w:rsidR="00757672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M.S.</w:t>
            </w:r>
          </w:p>
          <w:p w14:paraId="131F2937" w14:textId="77777777" w:rsidR="00757672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C30162A" w14:textId="77777777" w:rsidR="00757672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CEF15B" w14:textId="61D93EA8" w:rsidR="00757672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27.1.2025</w:t>
            </w:r>
          </w:p>
        </w:tc>
        <w:tc>
          <w:tcPr>
            <w:tcW w:w="1277" w:type="dxa"/>
          </w:tcPr>
          <w:p w14:paraId="206D5747" w14:textId="77777777" w:rsidR="00757672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56A0662" w14:textId="77777777" w:rsidR="00757672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35480" w14:textId="77777777" w:rsidR="00757672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E125E" w14:textId="5C624768" w:rsidR="00757672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5" w:type="dxa"/>
          </w:tcPr>
          <w:p w14:paraId="27E35F9D" w14:textId="6D77E88F" w:rsidR="00757672" w:rsidRDefault="00757672" w:rsidP="00757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7672" w:rsidRPr="00EB60CF" w14:paraId="410371AB" w14:textId="77777777" w:rsidTr="0004428B">
        <w:trPr>
          <w:trHeight w:val="978"/>
        </w:trPr>
        <w:tc>
          <w:tcPr>
            <w:tcW w:w="1419" w:type="dxa"/>
          </w:tcPr>
          <w:p w14:paraId="53241758" w14:textId="0F881E94" w:rsidR="00757672" w:rsidRDefault="00757672" w:rsidP="007576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3043" w:type="dxa"/>
          </w:tcPr>
          <w:p w14:paraId="128E8C23" w14:textId="77777777" w:rsidR="00757672" w:rsidRDefault="00757672" w:rsidP="00757672">
            <w:pPr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>Staroměstské náměstí</w:t>
            </w:r>
            <w:r>
              <w:rPr>
                <w:sz w:val="20"/>
                <w:szCs w:val="20"/>
              </w:rPr>
              <w:t xml:space="preserve"> (</w:t>
            </w:r>
            <w:r w:rsidRPr="00AA5775">
              <w:rPr>
                <w:sz w:val="20"/>
                <w:szCs w:val="20"/>
              </w:rPr>
              <w:t>jihozápadně od sochy Jana Husa</w:t>
            </w:r>
            <w:r>
              <w:rPr>
                <w:sz w:val="20"/>
                <w:szCs w:val="20"/>
              </w:rPr>
              <w:t>)</w:t>
            </w:r>
          </w:p>
          <w:p w14:paraId="01A2C521" w14:textId="77777777" w:rsidR="00757672" w:rsidRDefault="00757672" w:rsidP="00757672">
            <w:pPr>
              <w:rPr>
                <w:sz w:val="20"/>
                <w:szCs w:val="20"/>
              </w:rPr>
            </w:pPr>
          </w:p>
          <w:p w14:paraId="5C712F1F" w14:textId="77777777" w:rsidR="00757672" w:rsidRDefault="00757672" w:rsidP="00757672">
            <w:pPr>
              <w:rPr>
                <w:sz w:val="20"/>
                <w:szCs w:val="20"/>
              </w:rPr>
            </w:pPr>
          </w:p>
          <w:p w14:paraId="2AA07B37" w14:textId="7D299193" w:rsidR="00757672" w:rsidRDefault="00757672" w:rsidP="00757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13.00-17.00</w:t>
            </w:r>
          </w:p>
        </w:tc>
        <w:tc>
          <w:tcPr>
            <w:tcW w:w="2527" w:type="dxa"/>
          </w:tcPr>
          <w:p w14:paraId="69A3A433" w14:textId="3EC2AD7D" w:rsidR="00757672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A5775">
              <w:rPr>
                <w:sz w:val="20"/>
                <w:szCs w:val="20"/>
                <w:lang w:eastAsia="en-US"/>
              </w:rPr>
              <w:t>Demonstrace podpory Ukrajiny proti ruské agresi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</w:tcPr>
          <w:p w14:paraId="4D865C44" w14:textId="77777777" w:rsidR="00757672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 xml:space="preserve">Pražský </w:t>
            </w:r>
            <w:proofErr w:type="spellStart"/>
            <w:r w:rsidRPr="00AA5775">
              <w:rPr>
                <w:sz w:val="20"/>
                <w:szCs w:val="20"/>
              </w:rPr>
              <w:t>Majdan</w:t>
            </w:r>
            <w:proofErr w:type="spellEnd"/>
            <w:r w:rsidRPr="00AA5775">
              <w:rPr>
                <w:sz w:val="20"/>
                <w:szCs w:val="20"/>
              </w:rPr>
              <w:t xml:space="preserve">, </w:t>
            </w:r>
            <w:proofErr w:type="spellStart"/>
            <w:r w:rsidRPr="00AA5775">
              <w:rPr>
                <w:sz w:val="20"/>
                <w:szCs w:val="20"/>
              </w:rPr>
              <w:t>z.s</w:t>
            </w:r>
            <w:proofErr w:type="spellEnd"/>
          </w:p>
          <w:p w14:paraId="368E7DF6" w14:textId="77777777" w:rsidR="00757672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83175E" w14:textId="77777777" w:rsidR="00757672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DF33B6" w14:textId="27243230" w:rsidR="00757672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30.12.2024</w:t>
            </w:r>
          </w:p>
        </w:tc>
        <w:tc>
          <w:tcPr>
            <w:tcW w:w="1277" w:type="dxa"/>
          </w:tcPr>
          <w:p w14:paraId="32A62864" w14:textId="77777777" w:rsidR="00757672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B684CB6" w14:textId="77777777" w:rsidR="00757672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3A76D" w14:textId="77777777" w:rsidR="00757672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ADB1D" w14:textId="77777777" w:rsidR="00757672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F9846" w14:textId="59C4AB32" w:rsidR="00757672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1D117007" w14:textId="68E877D3" w:rsidR="00757672" w:rsidRDefault="00757672" w:rsidP="00757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7672" w:rsidRPr="00EB60CF" w14:paraId="07F09741" w14:textId="77777777" w:rsidTr="0004428B">
        <w:trPr>
          <w:trHeight w:val="978"/>
        </w:trPr>
        <w:tc>
          <w:tcPr>
            <w:tcW w:w="1419" w:type="dxa"/>
          </w:tcPr>
          <w:p w14:paraId="17A807A3" w14:textId="7E40CA00" w:rsidR="00757672" w:rsidRDefault="00757672" w:rsidP="007576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3043" w:type="dxa"/>
          </w:tcPr>
          <w:p w14:paraId="263A7DC2" w14:textId="77777777" w:rsidR="00757672" w:rsidRDefault="00757672" w:rsidP="00757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7BBFBAB6" w14:textId="77777777" w:rsidR="00757672" w:rsidRDefault="00757672" w:rsidP="00757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chodník v úrovni Pomníku mistra Jana Husa</w:t>
            </w:r>
          </w:p>
          <w:p w14:paraId="6BE5F6F8" w14:textId="77777777" w:rsidR="00757672" w:rsidRDefault="00757672" w:rsidP="00757672">
            <w:pPr>
              <w:rPr>
                <w:sz w:val="20"/>
                <w:szCs w:val="20"/>
              </w:rPr>
            </w:pPr>
          </w:p>
          <w:p w14:paraId="2439C76B" w14:textId="25AB4A5B" w:rsidR="00757672" w:rsidRPr="00AA5775" w:rsidRDefault="00757672" w:rsidP="00757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9:00-21:00</w:t>
            </w:r>
          </w:p>
        </w:tc>
        <w:tc>
          <w:tcPr>
            <w:tcW w:w="2527" w:type="dxa"/>
          </w:tcPr>
          <w:p w14:paraId="57A4071F" w14:textId="3CC89D8A" w:rsidR="00757672" w:rsidRPr="00AA5775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Diskuse s veřejností o víře s rozdáváním křesťanské literatury (stánek s knihami 4x2 m)</w:t>
            </w:r>
          </w:p>
        </w:tc>
        <w:tc>
          <w:tcPr>
            <w:tcW w:w="1589" w:type="dxa"/>
          </w:tcPr>
          <w:p w14:paraId="0DB9A055" w14:textId="77777777" w:rsidR="00757672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R.K.</w:t>
            </w:r>
          </w:p>
          <w:p w14:paraId="6E0FEB1F" w14:textId="77777777" w:rsidR="00757672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662D9B" w14:textId="77777777" w:rsidR="00757672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1E41BA" w14:textId="77777777" w:rsidR="00757672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B21364" w14:textId="480A9C62" w:rsidR="00757672" w:rsidRPr="00AA5775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26.1.2025 </w:t>
            </w:r>
          </w:p>
        </w:tc>
        <w:tc>
          <w:tcPr>
            <w:tcW w:w="1277" w:type="dxa"/>
          </w:tcPr>
          <w:p w14:paraId="432B74C2" w14:textId="77777777" w:rsidR="00757672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0D54E52D" w14:textId="77777777" w:rsidR="00757672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EE2A3" w14:textId="77777777" w:rsidR="00757672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BC5AB" w14:textId="77777777" w:rsidR="00757672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EC915" w14:textId="55CC6C83" w:rsidR="00757672" w:rsidRDefault="00757672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5" w:type="dxa"/>
          </w:tcPr>
          <w:p w14:paraId="6294F7BA" w14:textId="3B9E83F0" w:rsidR="00757672" w:rsidRDefault="00757672" w:rsidP="00757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506B" w:rsidRPr="00EB60CF" w14:paraId="3DAC03C4" w14:textId="77777777" w:rsidTr="0004428B">
        <w:trPr>
          <w:trHeight w:val="978"/>
        </w:trPr>
        <w:tc>
          <w:tcPr>
            <w:tcW w:w="1419" w:type="dxa"/>
          </w:tcPr>
          <w:p w14:paraId="51FC57A9" w14:textId="5B4ABE31" w:rsidR="0024506B" w:rsidRDefault="0024506B" w:rsidP="0075767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3043" w:type="dxa"/>
          </w:tcPr>
          <w:p w14:paraId="115CD7FB" w14:textId="77777777" w:rsidR="0024506B" w:rsidRPr="0024506B" w:rsidRDefault="0024506B" w:rsidP="0024506B">
            <w:pPr>
              <w:rPr>
                <w:sz w:val="20"/>
                <w:szCs w:val="20"/>
              </w:rPr>
            </w:pPr>
            <w:r w:rsidRPr="0024506B">
              <w:rPr>
                <w:sz w:val="20"/>
                <w:szCs w:val="20"/>
              </w:rPr>
              <w:t>Vchod na Vojenské pohřebiště Olšany, ulice U Nákladového nádraží, od ulice Jana Želivského po ulici Pod Kapličkou</w:t>
            </w:r>
          </w:p>
          <w:p w14:paraId="31D6709B" w14:textId="77777777" w:rsidR="0024506B" w:rsidRPr="0024506B" w:rsidRDefault="0024506B" w:rsidP="0024506B">
            <w:pPr>
              <w:rPr>
                <w:sz w:val="20"/>
                <w:szCs w:val="20"/>
              </w:rPr>
            </w:pPr>
          </w:p>
          <w:p w14:paraId="0AAABB89" w14:textId="77777777" w:rsidR="0024506B" w:rsidRPr="0024506B" w:rsidRDefault="0024506B" w:rsidP="0024506B">
            <w:pPr>
              <w:rPr>
                <w:sz w:val="20"/>
                <w:szCs w:val="20"/>
              </w:rPr>
            </w:pPr>
          </w:p>
          <w:p w14:paraId="58BBDE7C" w14:textId="52E92659" w:rsidR="0024506B" w:rsidRDefault="0024506B" w:rsidP="0024506B">
            <w:pPr>
              <w:rPr>
                <w:sz w:val="20"/>
                <w:szCs w:val="20"/>
              </w:rPr>
            </w:pPr>
            <w:r w:rsidRPr="0024506B">
              <w:rPr>
                <w:sz w:val="20"/>
                <w:szCs w:val="20"/>
              </w:rPr>
              <w:t>13:00-13:45</w:t>
            </w:r>
          </w:p>
        </w:tc>
        <w:tc>
          <w:tcPr>
            <w:tcW w:w="2527" w:type="dxa"/>
          </w:tcPr>
          <w:p w14:paraId="3A53310F" w14:textId="0A02C6B0" w:rsidR="0024506B" w:rsidRDefault="0024506B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4506B">
              <w:rPr>
                <w:sz w:val="20"/>
                <w:szCs w:val="20"/>
                <w:lang w:eastAsia="en-US"/>
              </w:rPr>
              <w:t>Pietní akce u příležitosti vítězství ve Stalingradské operaci 2.2.1943, vítězný krok k porážce německého nacismu</w:t>
            </w:r>
          </w:p>
        </w:tc>
        <w:tc>
          <w:tcPr>
            <w:tcW w:w="1589" w:type="dxa"/>
          </w:tcPr>
          <w:p w14:paraId="24CA04E3" w14:textId="77777777" w:rsidR="0024506B" w:rsidRDefault="0024506B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V.N.</w:t>
            </w:r>
          </w:p>
          <w:p w14:paraId="727399B7" w14:textId="77777777" w:rsidR="0024506B" w:rsidRDefault="0024506B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FE91B4" w14:textId="77777777" w:rsidR="0024506B" w:rsidRDefault="0024506B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CEE2507" w14:textId="77777777" w:rsidR="0024506B" w:rsidRDefault="0024506B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CF23D54" w14:textId="77777777" w:rsidR="0024506B" w:rsidRDefault="0024506B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8DE983" w14:textId="2115FF86" w:rsidR="0024506B" w:rsidRDefault="0024506B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4506B">
              <w:rPr>
                <w:sz w:val="20"/>
                <w:szCs w:val="20"/>
              </w:rPr>
              <w:t>28.1.2025</w:t>
            </w:r>
          </w:p>
        </w:tc>
        <w:tc>
          <w:tcPr>
            <w:tcW w:w="1277" w:type="dxa"/>
          </w:tcPr>
          <w:p w14:paraId="65D40411" w14:textId="77777777" w:rsidR="0024506B" w:rsidRDefault="0024506B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2A155AF" w14:textId="77777777" w:rsidR="0024506B" w:rsidRDefault="0024506B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82B87" w14:textId="77777777" w:rsidR="0024506B" w:rsidRDefault="0024506B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D510C" w14:textId="77777777" w:rsidR="0024506B" w:rsidRDefault="0024506B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EA17C" w14:textId="77777777" w:rsidR="0024506B" w:rsidRDefault="0024506B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410FE" w14:textId="3865E0A6" w:rsidR="0024506B" w:rsidRDefault="0024506B" w:rsidP="00757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5" w:type="dxa"/>
          </w:tcPr>
          <w:p w14:paraId="154CC847" w14:textId="31D6309F" w:rsidR="0024506B" w:rsidRDefault="0024506B" w:rsidP="00757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A3A60" w:rsidRPr="00EB60CF" w14:paraId="57E14D30" w14:textId="77777777" w:rsidTr="0004428B">
        <w:trPr>
          <w:trHeight w:val="978"/>
        </w:trPr>
        <w:tc>
          <w:tcPr>
            <w:tcW w:w="1419" w:type="dxa"/>
          </w:tcPr>
          <w:p w14:paraId="746DBA81" w14:textId="1C08A709" w:rsidR="00AA3A60" w:rsidRDefault="00AA3A60" w:rsidP="00AA3A6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3043" w:type="dxa"/>
          </w:tcPr>
          <w:p w14:paraId="0A20FCD3" w14:textId="77777777" w:rsidR="00AA3A60" w:rsidRDefault="00AA3A60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II.</w:t>
            </w:r>
          </w:p>
          <w:p w14:paraId="2E8FD4D7" w14:textId="77777777" w:rsidR="00AA3A60" w:rsidRDefault="00AA3A60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čestné pohřebiště rudoarmějců</w:t>
            </w:r>
          </w:p>
          <w:p w14:paraId="183FEC74" w14:textId="72B59C4C" w:rsidR="0024506B" w:rsidRPr="0024506B" w:rsidRDefault="0024506B" w:rsidP="00AA3A60">
            <w:pPr>
              <w:rPr>
                <w:i/>
                <w:iCs/>
                <w:sz w:val="20"/>
                <w:szCs w:val="20"/>
              </w:rPr>
            </w:pPr>
            <w:r w:rsidRPr="0024506B">
              <w:rPr>
                <w:i/>
                <w:iCs/>
                <w:sz w:val="20"/>
                <w:szCs w:val="20"/>
              </w:rPr>
              <w:t>(se souhlasem a dle podmínek provozovatele veřejného pohřebiště)</w:t>
            </w:r>
          </w:p>
          <w:p w14:paraId="5EE4F9B2" w14:textId="77777777" w:rsidR="00AA3A60" w:rsidRDefault="00AA3A60" w:rsidP="00AA3A60">
            <w:pPr>
              <w:rPr>
                <w:sz w:val="20"/>
                <w:szCs w:val="20"/>
              </w:rPr>
            </w:pPr>
          </w:p>
          <w:p w14:paraId="114C0758" w14:textId="77777777" w:rsidR="00AA3A60" w:rsidRDefault="00AA3A60" w:rsidP="00AA3A60">
            <w:pPr>
              <w:rPr>
                <w:sz w:val="20"/>
                <w:szCs w:val="20"/>
              </w:rPr>
            </w:pPr>
          </w:p>
          <w:p w14:paraId="3098D89B" w14:textId="52279C8D" w:rsidR="00AA3A60" w:rsidRDefault="0024506B" w:rsidP="00AA3A60">
            <w:pPr>
              <w:rPr>
                <w:sz w:val="20"/>
                <w:szCs w:val="20"/>
              </w:rPr>
            </w:pPr>
            <w:r w:rsidRPr="0024506B">
              <w:rPr>
                <w:sz w:val="20"/>
                <w:szCs w:val="20"/>
              </w:rPr>
              <w:t>13:45-15:45</w:t>
            </w:r>
          </w:p>
        </w:tc>
        <w:tc>
          <w:tcPr>
            <w:tcW w:w="2527" w:type="dxa"/>
          </w:tcPr>
          <w:p w14:paraId="72BA81F4" w14:textId="3CDF9CE2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akce u příležitosti vítězství ve Stalingradské operaci 2.2.1943, vítězný krok k porážce německého nacismu</w:t>
            </w:r>
          </w:p>
        </w:tc>
        <w:tc>
          <w:tcPr>
            <w:tcW w:w="1589" w:type="dxa"/>
          </w:tcPr>
          <w:p w14:paraId="69926D28" w14:textId="1F658C78" w:rsidR="00AA3A60" w:rsidRDefault="0024506B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V.N.</w:t>
            </w:r>
          </w:p>
          <w:p w14:paraId="31727651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31D2A7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C31663" w14:textId="77777777" w:rsidR="0024506B" w:rsidRDefault="0024506B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ECD40D" w14:textId="77777777" w:rsidR="0024506B" w:rsidRDefault="0024506B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56B0040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87110" w14:textId="3D8A3498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28.1.2025</w:t>
            </w:r>
          </w:p>
        </w:tc>
        <w:tc>
          <w:tcPr>
            <w:tcW w:w="1277" w:type="dxa"/>
          </w:tcPr>
          <w:p w14:paraId="03379C9D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077FEDDC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4B497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0E101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7DEA" w14:textId="77777777" w:rsidR="0024506B" w:rsidRDefault="0024506B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E287E" w14:textId="77777777" w:rsidR="0024506B" w:rsidRDefault="0024506B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663BA" w14:textId="5064E450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5" w:type="dxa"/>
          </w:tcPr>
          <w:p w14:paraId="5C1CCC95" w14:textId="4997C20E" w:rsidR="00AA3A60" w:rsidRDefault="00AA3A60" w:rsidP="00AA3A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A3A60" w:rsidRPr="00EB60CF" w14:paraId="6C8A93B2" w14:textId="77777777" w:rsidTr="0004428B">
        <w:trPr>
          <w:trHeight w:val="978"/>
        </w:trPr>
        <w:tc>
          <w:tcPr>
            <w:tcW w:w="1419" w:type="dxa"/>
          </w:tcPr>
          <w:p w14:paraId="5A8B5D6B" w14:textId="297CFD9F" w:rsidR="00AA3A60" w:rsidRDefault="00AA3A60" w:rsidP="00AA3A6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043" w:type="dxa"/>
          </w:tcPr>
          <w:p w14:paraId="3D974700" w14:textId="77777777" w:rsidR="00AA3A60" w:rsidRDefault="00AA3A60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</w:t>
            </w:r>
          </w:p>
          <w:p w14:paraId="58FAF7E6" w14:textId="77777777" w:rsidR="00AA3A60" w:rsidRDefault="00AA3A60" w:rsidP="00AA3A60">
            <w:pPr>
              <w:rPr>
                <w:sz w:val="20"/>
                <w:szCs w:val="20"/>
              </w:rPr>
            </w:pPr>
          </w:p>
          <w:p w14:paraId="5B0FC2C7" w14:textId="77777777" w:rsidR="00AA3A60" w:rsidRDefault="00AA3A60" w:rsidP="00AA3A60">
            <w:pPr>
              <w:rPr>
                <w:sz w:val="20"/>
                <w:szCs w:val="20"/>
              </w:rPr>
            </w:pPr>
          </w:p>
          <w:p w14:paraId="31237BF6" w14:textId="77777777" w:rsidR="00AA3A60" w:rsidRDefault="00AA3A60" w:rsidP="00AA3A60">
            <w:pPr>
              <w:rPr>
                <w:sz w:val="20"/>
                <w:szCs w:val="20"/>
              </w:rPr>
            </w:pPr>
          </w:p>
          <w:p w14:paraId="2F8BBEAB" w14:textId="06B03665" w:rsidR="00AA3A60" w:rsidRDefault="00AA3A60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9:00-13:00</w:t>
            </w:r>
          </w:p>
        </w:tc>
        <w:tc>
          <w:tcPr>
            <w:tcW w:w="2527" w:type="dxa"/>
          </w:tcPr>
          <w:p w14:paraId="1F1E7612" w14:textId="5C485166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Akce Mladého </w:t>
            </w:r>
            <w:proofErr w:type="spellStart"/>
            <w:r>
              <w:rPr>
                <w:sz w:val="20"/>
                <w:szCs w:val="20"/>
                <w:lang w:eastAsia="en-US"/>
              </w:rPr>
              <w:t>Pirátstva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jménem Mysli na mysl, která si klade za cíl upozornit na nedostupnou péči o duševní zdraví</w:t>
            </w:r>
          </w:p>
        </w:tc>
        <w:tc>
          <w:tcPr>
            <w:tcW w:w="1589" w:type="dxa"/>
          </w:tcPr>
          <w:p w14:paraId="1538BE7B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 R.</w:t>
            </w:r>
          </w:p>
          <w:p w14:paraId="66834492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2F40528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257C728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A4631C" w14:textId="78380586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26.1.2025</w:t>
            </w:r>
          </w:p>
        </w:tc>
        <w:tc>
          <w:tcPr>
            <w:tcW w:w="1277" w:type="dxa"/>
          </w:tcPr>
          <w:p w14:paraId="563AF12E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716082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B7671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6EA1D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B0975" w14:textId="25E027A3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5" w:type="dxa"/>
          </w:tcPr>
          <w:p w14:paraId="122690B8" w14:textId="36EBFF01" w:rsidR="00AA3A60" w:rsidRDefault="00AA3A60" w:rsidP="00AA3A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67811" w:rsidRPr="00EB60CF" w14:paraId="3CED5AAA" w14:textId="77777777" w:rsidTr="0004428B">
        <w:trPr>
          <w:trHeight w:val="978"/>
        </w:trPr>
        <w:tc>
          <w:tcPr>
            <w:tcW w:w="1419" w:type="dxa"/>
          </w:tcPr>
          <w:p w14:paraId="225BC9AA" w14:textId="33363D02" w:rsidR="00667811" w:rsidRDefault="00667811" w:rsidP="00AA3A6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043" w:type="dxa"/>
          </w:tcPr>
          <w:p w14:paraId="33F2627E" w14:textId="03A08A86" w:rsidR="00667811" w:rsidRDefault="00667811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1E33EBE4" w14:textId="77777777" w:rsidR="00667811" w:rsidRDefault="00667811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 ul. Slavíkova</w:t>
            </w:r>
          </w:p>
          <w:p w14:paraId="51A5FBE0" w14:textId="77777777" w:rsidR="00667811" w:rsidRDefault="00667811" w:rsidP="00AA3A60">
            <w:pPr>
              <w:rPr>
                <w:sz w:val="20"/>
                <w:szCs w:val="20"/>
              </w:rPr>
            </w:pPr>
          </w:p>
          <w:p w14:paraId="3654395A" w14:textId="3D2880B7" w:rsidR="00667811" w:rsidRDefault="00667811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7" w:type="dxa"/>
          </w:tcPr>
          <w:p w14:paraId="58290D2E" w14:textId="7694673C" w:rsidR="00667811" w:rsidRDefault="00667811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Čtení Bible a její výklad</w:t>
            </w:r>
          </w:p>
        </w:tc>
        <w:tc>
          <w:tcPr>
            <w:tcW w:w="1589" w:type="dxa"/>
          </w:tcPr>
          <w:p w14:paraId="0546B9C5" w14:textId="77777777" w:rsidR="00667811" w:rsidRDefault="00667811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M.R.</w:t>
            </w:r>
          </w:p>
          <w:p w14:paraId="1E3421F9" w14:textId="77777777" w:rsidR="00667811" w:rsidRDefault="00667811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00C9FB" w14:textId="77777777" w:rsidR="00667811" w:rsidRDefault="00667811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B9599" w14:textId="7E7239B3" w:rsidR="00667811" w:rsidRDefault="00667811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30.1.2025</w:t>
            </w:r>
          </w:p>
        </w:tc>
        <w:tc>
          <w:tcPr>
            <w:tcW w:w="1277" w:type="dxa"/>
          </w:tcPr>
          <w:p w14:paraId="187FEEFF" w14:textId="77777777" w:rsidR="00667811" w:rsidRDefault="00667811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D823E0D" w14:textId="77777777" w:rsidR="00667811" w:rsidRDefault="00667811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23739" w14:textId="77777777" w:rsidR="00667811" w:rsidRDefault="00667811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DA0A" w14:textId="2F7D860F" w:rsidR="00667811" w:rsidRDefault="00667811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5" w:type="dxa"/>
          </w:tcPr>
          <w:p w14:paraId="567761BC" w14:textId="2EAA98B5" w:rsidR="00667811" w:rsidRDefault="00667811" w:rsidP="00AA3A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</w:t>
            </w:r>
            <w:r w:rsidR="00D1615F">
              <w:rPr>
                <w:sz w:val="20"/>
                <w:szCs w:val="20"/>
              </w:rPr>
              <w:t>3</w:t>
            </w:r>
          </w:p>
        </w:tc>
      </w:tr>
      <w:tr w:rsidR="006A1048" w:rsidRPr="00EB60CF" w14:paraId="00EF1D5D" w14:textId="77777777" w:rsidTr="0004428B">
        <w:trPr>
          <w:trHeight w:val="978"/>
        </w:trPr>
        <w:tc>
          <w:tcPr>
            <w:tcW w:w="1419" w:type="dxa"/>
          </w:tcPr>
          <w:p w14:paraId="337B2EC3" w14:textId="09B10649" w:rsidR="006A1048" w:rsidRDefault="006A1048" w:rsidP="00AA3A6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043" w:type="dxa"/>
          </w:tcPr>
          <w:p w14:paraId="6E0B397E" w14:textId="77777777" w:rsidR="006A1048" w:rsidRDefault="006A1048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661D9D11" w14:textId="77777777" w:rsidR="006A1048" w:rsidRDefault="006A1048" w:rsidP="00AA3A60">
            <w:pPr>
              <w:rPr>
                <w:sz w:val="20"/>
                <w:szCs w:val="20"/>
              </w:rPr>
            </w:pPr>
          </w:p>
          <w:p w14:paraId="6AE66517" w14:textId="77777777" w:rsidR="006A1048" w:rsidRDefault="006A1048" w:rsidP="00AA3A60">
            <w:pPr>
              <w:rPr>
                <w:sz w:val="20"/>
                <w:szCs w:val="20"/>
              </w:rPr>
            </w:pPr>
          </w:p>
          <w:p w14:paraId="17BDC529" w14:textId="49CC7862" w:rsidR="006A1048" w:rsidRDefault="006A1048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10:00-14:00</w:t>
            </w:r>
          </w:p>
        </w:tc>
        <w:tc>
          <w:tcPr>
            <w:tcW w:w="2527" w:type="dxa"/>
          </w:tcPr>
          <w:p w14:paraId="033F7C96" w14:textId="77777777" w:rsidR="006A1048" w:rsidRDefault="006A1048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</w:t>
            </w:r>
          </w:p>
          <w:p w14:paraId="664172F6" w14:textId="7FE74BB6" w:rsidR="006A1048" w:rsidRPr="006A1048" w:rsidRDefault="006A1048" w:rsidP="006A104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A1048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 xml:space="preserve"> m</w:t>
            </w:r>
            <w:r w:rsidRPr="006A1048">
              <w:rPr>
                <w:sz w:val="20"/>
                <w:szCs w:val="20"/>
                <w:lang w:eastAsia="en-US"/>
              </w:rPr>
              <w:t>anifestace za prosperitu, svobodu a mír v ČR</w:t>
            </w:r>
          </w:p>
        </w:tc>
        <w:tc>
          <w:tcPr>
            <w:tcW w:w="1589" w:type="dxa"/>
          </w:tcPr>
          <w:p w14:paraId="61824BD7" w14:textId="77777777" w:rsidR="006A1048" w:rsidRDefault="006A1048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 w:rsidR="00AF369E">
              <w:rPr>
                <w:sz w:val="20"/>
                <w:szCs w:val="20"/>
              </w:rPr>
              <w:t>.</w:t>
            </w:r>
          </w:p>
          <w:p w14:paraId="65E98A39" w14:textId="77777777" w:rsidR="00AF369E" w:rsidRDefault="00AF369E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E422A0" w14:textId="6BE533CD" w:rsidR="00AF369E" w:rsidRDefault="00AF369E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30.1.2025</w:t>
            </w:r>
          </w:p>
        </w:tc>
        <w:tc>
          <w:tcPr>
            <w:tcW w:w="1277" w:type="dxa"/>
          </w:tcPr>
          <w:p w14:paraId="5FA6861F" w14:textId="77777777" w:rsidR="006A1048" w:rsidRDefault="006A1048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10D2EF03" w14:textId="77777777" w:rsidR="006A1048" w:rsidRDefault="006A1048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CA105" w14:textId="77777777" w:rsidR="006A1048" w:rsidRDefault="006A1048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15D79" w14:textId="7E0FD2ED" w:rsidR="006A1048" w:rsidRDefault="006A1048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5-10</w:t>
            </w:r>
          </w:p>
        </w:tc>
        <w:tc>
          <w:tcPr>
            <w:tcW w:w="985" w:type="dxa"/>
          </w:tcPr>
          <w:p w14:paraId="633B9C7C" w14:textId="492ECA47" w:rsidR="006A1048" w:rsidRDefault="006A1048" w:rsidP="00AA3A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A60" w:rsidRPr="00EB60CF" w14:paraId="254B7C8D" w14:textId="77777777" w:rsidTr="0004428B">
        <w:trPr>
          <w:trHeight w:val="978"/>
        </w:trPr>
        <w:tc>
          <w:tcPr>
            <w:tcW w:w="1419" w:type="dxa"/>
          </w:tcPr>
          <w:p w14:paraId="764AF7B2" w14:textId="6F5E80D4" w:rsidR="00AA3A60" w:rsidRDefault="00AA3A60" w:rsidP="00AA3A6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3043" w:type="dxa"/>
          </w:tcPr>
          <w:p w14:paraId="0F6519FC" w14:textId="77777777" w:rsidR="00AA3A60" w:rsidRDefault="00AA3A60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34A295EA" w14:textId="77777777" w:rsidR="00AA3A60" w:rsidRDefault="00AA3A60" w:rsidP="00AA3A60">
            <w:pPr>
              <w:rPr>
                <w:sz w:val="20"/>
                <w:szCs w:val="20"/>
              </w:rPr>
            </w:pPr>
          </w:p>
          <w:p w14:paraId="5C5E02C7" w14:textId="77777777" w:rsidR="00AA3A60" w:rsidRDefault="00AA3A60" w:rsidP="00AA3A60">
            <w:pPr>
              <w:rPr>
                <w:sz w:val="20"/>
                <w:szCs w:val="20"/>
              </w:rPr>
            </w:pPr>
          </w:p>
          <w:p w14:paraId="1D9D8528" w14:textId="77777777" w:rsidR="00AA3A60" w:rsidRDefault="00AA3A60" w:rsidP="00AA3A60">
            <w:pPr>
              <w:rPr>
                <w:sz w:val="20"/>
                <w:szCs w:val="20"/>
              </w:rPr>
            </w:pPr>
          </w:p>
          <w:p w14:paraId="3F0A027C" w14:textId="77777777" w:rsidR="00AA3A60" w:rsidRDefault="00AA3A60" w:rsidP="00AA3A60">
            <w:pPr>
              <w:rPr>
                <w:sz w:val="20"/>
                <w:szCs w:val="20"/>
              </w:rPr>
            </w:pPr>
          </w:p>
          <w:p w14:paraId="7E0E164D" w14:textId="77777777" w:rsidR="00AA3A60" w:rsidRDefault="00AA3A60" w:rsidP="00AA3A60">
            <w:pPr>
              <w:rPr>
                <w:sz w:val="20"/>
                <w:szCs w:val="20"/>
              </w:rPr>
            </w:pPr>
          </w:p>
          <w:p w14:paraId="7D7A7E35" w14:textId="77777777" w:rsidR="00AA3A60" w:rsidRDefault="00AA3A60" w:rsidP="00AA3A60">
            <w:pPr>
              <w:rPr>
                <w:sz w:val="20"/>
                <w:szCs w:val="20"/>
              </w:rPr>
            </w:pPr>
          </w:p>
          <w:p w14:paraId="5F48A95E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1B231B" w14:textId="77777777" w:rsidR="00992874" w:rsidRDefault="00992874" w:rsidP="00AA3A60">
            <w:pPr>
              <w:rPr>
                <w:sz w:val="20"/>
                <w:szCs w:val="20"/>
              </w:rPr>
            </w:pPr>
          </w:p>
          <w:p w14:paraId="350D71C2" w14:textId="16A90B17" w:rsidR="00AA3A60" w:rsidRDefault="00AA3A60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5FD1F053" w14:textId="02F6152B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ČLR, vyjádření nesouhlasu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3596BCA8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L.V.T.</w:t>
            </w:r>
          </w:p>
          <w:p w14:paraId="72D05A8C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2E9276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B59E66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8A6741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7E4EE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0660C5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BB2509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877FA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6F8404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FD799F" w14:textId="3D287CC2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554704D4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1-30</w:t>
            </w:r>
          </w:p>
          <w:p w14:paraId="20911781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F6536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AF0C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A1E86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D93E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DBD7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9A969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51282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3FE9D" w14:textId="77777777" w:rsidR="00AA3A60" w:rsidRDefault="00AA3A60" w:rsidP="00AA3A6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2F7797" w14:textId="6F7B8A66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7E0BC9D9" w14:textId="71796230" w:rsidR="00AA3A60" w:rsidRDefault="00AA3A60" w:rsidP="00AA3A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AA3A60" w:rsidRPr="00EB60CF" w14:paraId="3D57D927" w14:textId="77777777" w:rsidTr="0004428B">
        <w:trPr>
          <w:trHeight w:val="978"/>
        </w:trPr>
        <w:tc>
          <w:tcPr>
            <w:tcW w:w="1419" w:type="dxa"/>
          </w:tcPr>
          <w:p w14:paraId="3AC96E43" w14:textId="6AF6D773" w:rsidR="00AA3A60" w:rsidRDefault="00AA3A60" w:rsidP="00AA3A6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3043" w:type="dxa"/>
          </w:tcPr>
          <w:p w14:paraId="126DE90E" w14:textId="77777777" w:rsidR="00AA3A60" w:rsidRDefault="00AA3A60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náměstí</w:t>
            </w:r>
          </w:p>
          <w:p w14:paraId="30494932" w14:textId="77777777" w:rsidR="00AA3A60" w:rsidRDefault="00AA3A60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Trasa průvodu: Platnéřská, nám. F. Kafky, Staroměstské nám., Celetná</w:t>
            </w:r>
          </w:p>
          <w:p w14:paraId="6D8F3378" w14:textId="77777777" w:rsidR="00AA3A60" w:rsidRDefault="00AA3A60" w:rsidP="00AA3A60">
            <w:pPr>
              <w:rPr>
                <w:sz w:val="20"/>
                <w:szCs w:val="20"/>
              </w:rPr>
            </w:pPr>
          </w:p>
          <w:p w14:paraId="5C97E68A" w14:textId="0AC72FC5" w:rsidR="00AA3A60" w:rsidRDefault="00AA3A60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16:30-18:00</w:t>
            </w:r>
          </w:p>
        </w:tc>
        <w:tc>
          <w:tcPr>
            <w:tcW w:w="2527" w:type="dxa"/>
          </w:tcPr>
          <w:p w14:paraId="4A74330B" w14:textId="67635142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potratů</w:t>
            </w:r>
          </w:p>
        </w:tc>
        <w:tc>
          <w:tcPr>
            <w:tcW w:w="1589" w:type="dxa"/>
          </w:tcPr>
          <w:p w14:paraId="5CD9EE11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18B4DEF2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FE53D98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BEBA11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D710F3" w14:textId="58069819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20.11.2024</w:t>
            </w:r>
          </w:p>
        </w:tc>
        <w:tc>
          <w:tcPr>
            <w:tcW w:w="1277" w:type="dxa"/>
          </w:tcPr>
          <w:p w14:paraId="221D7AE6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3248FE5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75D7A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21FF4" w14:textId="71B9E550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5" w:type="dxa"/>
          </w:tcPr>
          <w:p w14:paraId="4380C023" w14:textId="0C116B97" w:rsidR="00AA3A60" w:rsidRDefault="00AA3A60" w:rsidP="00AA3A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A60" w:rsidRPr="00EB60CF" w14:paraId="28FFE3BC" w14:textId="77777777" w:rsidTr="0004428B">
        <w:trPr>
          <w:trHeight w:val="978"/>
        </w:trPr>
        <w:tc>
          <w:tcPr>
            <w:tcW w:w="1419" w:type="dxa"/>
          </w:tcPr>
          <w:p w14:paraId="2BE3FC1A" w14:textId="1B42610C" w:rsidR="00AA3A60" w:rsidRDefault="00AA3A60" w:rsidP="00AA3A6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3043" w:type="dxa"/>
          </w:tcPr>
          <w:p w14:paraId="32957471" w14:textId="77777777" w:rsidR="00AA3A60" w:rsidRDefault="00AA3A60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</w:t>
            </w:r>
          </w:p>
          <w:p w14:paraId="2AA0D238" w14:textId="77777777" w:rsidR="00AA3A60" w:rsidRDefault="00AA3A60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Úřadem vlády</w:t>
            </w:r>
          </w:p>
          <w:p w14:paraId="76AD6689" w14:textId="77777777" w:rsidR="00AA3A60" w:rsidRDefault="00AA3A60" w:rsidP="00AA3A60">
            <w:pPr>
              <w:rPr>
                <w:sz w:val="20"/>
                <w:szCs w:val="20"/>
              </w:rPr>
            </w:pPr>
          </w:p>
          <w:p w14:paraId="644B4729" w14:textId="75439ECF" w:rsidR="00AA3A60" w:rsidRDefault="00AA3A60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11:00-14:00</w:t>
            </w:r>
          </w:p>
        </w:tc>
        <w:tc>
          <w:tcPr>
            <w:tcW w:w="2527" w:type="dxa"/>
          </w:tcPr>
          <w:p w14:paraId="36F5E84E" w14:textId="3E3073F2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</w:t>
            </w:r>
            <w:proofErr w:type="spellStart"/>
            <w:r>
              <w:rPr>
                <w:sz w:val="20"/>
                <w:szCs w:val="20"/>
                <w:lang w:eastAsia="en-US"/>
              </w:rPr>
              <w:t>bubínkujícími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kolaboranty</w:t>
            </w:r>
          </w:p>
        </w:tc>
        <w:tc>
          <w:tcPr>
            <w:tcW w:w="1589" w:type="dxa"/>
          </w:tcPr>
          <w:p w14:paraId="63DCD16B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V.P.</w:t>
            </w:r>
          </w:p>
          <w:p w14:paraId="295AF327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2EED9F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DDCE35" w14:textId="205EA70F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24.1.2025</w:t>
            </w:r>
          </w:p>
        </w:tc>
        <w:tc>
          <w:tcPr>
            <w:tcW w:w="1277" w:type="dxa"/>
          </w:tcPr>
          <w:p w14:paraId="6A3BAA10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DF809D2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D873D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C80DF" w14:textId="595A3A13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4628DF00" w14:textId="7572E21C" w:rsidR="00AA3A60" w:rsidRDefault="00AA3A60" w:rsidP="00AA3A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B3E9F" w:rsidRPr="00EB60CF" w14:paraId="179BA87A" w14:textId="77777777" w:rsidTr="0004428B">
        <w:trPr>
          <w:trHeight w:val="978"/>
        </w:trPr>
        <w:tc>
          <w:tcPr>
            <w:tcW w:w="1419" w:type="dxa"/>
          </w:tcPr>
          <w:p w14:paraId="1F90933B" w14:textId="07CA8612" w:rsidR="00BB3E9F" w:rsidRDefault="00BB3E9F" w:rsidP="00AA3A6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3043" w:type="dxa"/>
          </w:tcPr>
          <w:p w14:paraId="0A6A9437" w14:textId="11B25667" w:rsidR="00BB3E9F" w:rsidRDefault="00BB3E9F" w:rsidP="00BB3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4</w:t>
            </w:r>
          </w:p>
          <w:p w14:paraId="35C4C365" w14:textId="77777777" w:rsidR="00BB3E9F" w:rsidRDefault="00BB3E9F" w:rsidP="00BB3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Úřadem vlády</w:t>
            </w:r>
          </w:p>
          <w:p w14:paraId="1B6B88F1" w14:textId="77777777" w:rsidR="00BB3E9F" w:rsidRDefault="00BB3E9F" w:rsidP="00AA3A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</w:t>
            </w:r>
          </w:p>
          <w:p w14:paraId="6C8712F2" w14:textId="77777777" w:rsidR="00B03EF9" w:rsidRDefault="00B03EF9" w:rsidP="00AA3A60">
            <w:pPr>
              <w:rPr>
                <w:sz w:val="20"/>
                <w:szCs w:val="20"/>
              </w:rPr>
            </w:pPr>
          </w:p>
          <w:p w14:paraId="086CF61C" w14:textId="47A26573" w:rsidR="00B03EF9" w:rsidRDefault="00B03EF9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14:00-16:00</w:t>
            </w:r>
          </w:p>
        </w:tc>
        <w:tc>
          <w:tcPr>
            <w:tcW w:w="2527" w:type="dxa"/>
          </w:tcPr>
          <w:p w14:paraId="572A4213" w14:textId="62F79F1C" w:rsidR="00BB3E9F" w:rsidRDefault="00B03EF9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odstoupení vlády a vypsání předčasných voleb do PS PČR</w:t>
            </w:r>
          </w:p>
        </w:tc>
        <w:tc>
          <w:tcPr>
            <w:tcW w:w="1589" w:type="dxa"/>
          </w:tcPr>
          <w:p w14:paraId="61272BDC" w14:textId="77777777" w:rsidR="00BB3E9F" w:rsidRDefault="00B03EF9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14:paraId="14AA1D16" w14:textId="77777777" w:rsidR="00B03EF9" w:rsidRDefault="00B03EF9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8B97B9" w14:textId="77777777" w:rsidR="00B03EF9" w:rsidRDefault="00B03EF9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DDB217" w14:textId="77777777" w:rsidR="00B03EF9" w:rsidRDefault="00B03EF9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35ABB2" w14:textId="541CF9FD" w:rsidR="00B03EF9" w:rsidRDefault="00BA73B9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3EF9">
              <w:rPr>
                <w:sz w:val="20"/>
                <w:szCs w:val="20"/>
              </w:rPr>
              <w:t>9.1.2025</w:t>
            </w:r>
          </w:p>
        </w:tc>
        <w:tc>
          <w:tcPr>
            <w:tcW w:w="1277" w:type="dxa"/>
          </w:tcPr>
          <w:p w14:paraId="0FF3478C" w14:textId="77777777" w:rsidR="00BB3E9F" w:rsidRDefault="00B03EF9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149E1E6" w14:textId="77777777" w:rsidR="00B03EF9" w:rsidRDefault="00B03EF9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44DDA" w14:textId="77777777" w:rsidR="00B03EF9" w:rsidRDefault="00B03EF9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CA241" w14:textId="77777777" w:rsidR="00B03EF9" w:rsidRDefault="00B03EF9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88882" w14:textId="6FD97978" w:rsidR="00B03EF9" w:rsidRDefault="00B03EF9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</w:tcPr>
          <w:p w14:paraId="5369A995" w14:textId="16204C37" w:rsidR="00BB3E9F" w:rsidRDefault="00B03EF9" w:rsidP="00AA3A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A60" w:rsidRPr="00EB60CF" w14:paraId="69EA911A" w14:textId="77777777" w:rsidTr="0004428B">
        <w:trPr>
          <w:trHeight w:val="978"/>
        </w:trPr>
        <w:tc>
          <w:tcPr>
            <w:tcW w:w="1419" w:type="dxa"/>
          </w:tcPr>
          <w:p w14:paraId="49F0737A" w14:textId="30D63313" w:rsidR="00AA3A60" w:rsidRDefault="00AA3A60" w:rsidP="00AA3A6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</w:t>
            </w:r>
          </w:p>
        </w:tc>
        <w:tc>
          <w:tcPr>
            <w:tcW w:w="3043" w:type="dxa"/>
          </w:tcPr>
          <w:p w14:paraId="6553370F" w14:textId="77777777" w:rsidR="00AA3A60" w:rsidRDefault="00AA3A60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</w:p>
          <w:p w14:paraId="08D7A86C" w14:textId="77777777" w:rsidR="00AA3A60" w:rsidRDefault="00AA3A60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Můstek</w:t>
            </w:r>
          </w:p>
          <w:p w14:paraId="40DA5F47" w14:textId="77777777" w:rsidR="00AA3A60" w:rsidRDefault="00AA3A60" w:rsidP="00AA3A60">
            <w:pPr>
              <w:rPr>
                <w:sz w:val="20"/>
                <w:szCs w:val="20"/>
              </w:rPr>
            </w:pPr>
          </w:p>
          <w:p w14:paraId="288AFC45" w14:textId="149B418D" w:rsidR="00AA3A60" w:rsidRDefault="00AA3A60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14:30-17:00</w:t>
            </w:r>
          </w:p>
        </w:tc>
        <w:tc>
          <w:tcPr>
            <w:tcW w:w="2527" w:type="dxa"/>
          </w:tcPr>
          <w:p w14:paraId="76FC9A96" w14:textId="57481904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Výzva účastníkům pařížského AI summitu k přenesení pozornosti k otázce bezpečnosti</w:t>
            </w:r>
          </w:p>
        </w:tc>
        <w:tc>
          <w:tcPr>
            <w:tcW w:w="1589" w:type="dxa"/>
          </w:tcPr>
          <w:p w14:paraId="52C36D7C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M.J.</w:t>
            </w:r>
          </w:p>
          <w:p w14:paraId="37C2EB06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E54DB4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C35D2F" w14:textId="213FD65A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22.1.2025</w:t>
            </w:r>
          </w:p>
        </w:tc>
        <w:tc>
          <w:tcPr>
            <w:tcW w:w="1277" w:type="dxa"/>
          </w:tcPr>
          <w:p w14:paraId="0D540011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F50EC15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E9CA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AB51C" w14:textId="5FAABC94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4962AF44" w14:textId="3462A408" w:rsidR="00AA3A60" w:rsidRDefault="00AA3A60" w:rsidP="00AA3A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A60" w:rsidRPr="00EB60CF" w14:paraId="22D9D208" w14:textId="77777777" w:rsidTr="0004428B">
        <w:trPr>
          <w:trHeight w:val="978"/>
        </w:trPr>
        <w:tc>
          <w:tcPr>
            <w:tcW w:w="1419" w:type="dxa"/>
          </w:tcPr>
          <w:p w14:paraId="3B49773D" w14:textId="43E2D78B" w:rsidR="00AA3A60" w:rsidRDefault="00AA3A60" w:rsidP="00AA3A6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</w:t>
            </w:r>
          </w:p>
        </w:tc>
        <w:tc>
          <w:tcPr>
            <w:tcW w:w="3043" w:type="dxa"/>
          </w:tcPr>
          <w:p w14:paraId="02FE02C2" w14:textId="77777777" w:rsidR="00AA3A60" w:rsidRDefault="00AA3A60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Václava Havla</w:t>
            </w:r>
          </w:p>
          <w:p w14:paraId="3CB581C2" w14:textId="77777777" w:rsidR="00AA3A60" w:rsidRDefault="00AA3A60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piazetta</w:t>
            </w:r>
            <w:proofErr w:type="spellEnd"/>
            <w:r>
              <w:rPr>
                <w:sz w:val="20"/>
                <w:szCs w:val="20"/>
              </w:rPr>
              <w:t xml:space="preserve"> Národního divadla)</w:t>
            </w:r>
          </w:p>
          <w:p w14:paraId="1AC2099F" w14:textId="77777777" w:rsidR="00AA3A60" w:rsidRDefault="00AA3A60" w:rsidP="00AA3A60">
            <w:pPr>
              <w:rPr>
                <w:sz w:val="20"/>
                <w:szCs w:val="20"/>
              </w:rPr>
            </w:pPr>
          </w:p>
          <w:p w14:paraId="0C7025D2" w14:textId="7C94C28A" w:rsidR="00AA3A60" w:rsidRDefault="00AA3A60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18:00-19:00</w:t>
            </w:r>
          </w:p>
        </w:tc>
        <w:tc>
          <w:tcPr>
            <w:tcW w:w="2527" w:type="dxa"/>
          </w:tcPr>
          <w:p w14:paraId="4567A7C7" w14:textId="1974FE1E" w:rsidR="00AA3A60" w:rsidRPr="003944FB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44FB">
              <w:rPr>
                <w:i/>
                <w:iCs/>
                <w:sz w:val="20"/>
                <w:szCs w:val="20"/>
                <w:lang w:eastAsia="en-US"/>
              </w:rPr>
              <w:t xml:space="preserve">„Slovensko je </w:t>
            </w:r>
            <w:proofErr w:type="spellStart"/>
            <w:r w:rsidRPr="003944FB">
              <w:rPr>
                <w:i/>
                <w:iCs/>
                <w:sz w:val="20"/>
                <w:szCs w:val="20"/>
                <w:lang w:eastAsia="en-US"/>
              </w:rPr>
              <w:t>Európa</w:t>
            </w:r>
            <w:proofErr w:type="spellEnd"/>
            <w:r w:rsidRPr="003944FB">
              <w:rPr>
                <w:i/>
                <w:iCs/>
                <w:sz w:val="20"/>
                <w:szCs w:val="20"/>
                <w:lang w:eastAsia="en-US"/>
              </w:rPr>
              <w:t xml:space="preserve"> – Praha“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Podpora občanské společnosti a obrany demokracie na Slovensku</w:t>
            </w:r>
          </w:p>
        </w:tc>
        <w:tc>
          <w:tcPr>
            <w:tcW w:w="1589" w:type="dxa"/>
          </w:tcPr>
          <w:p w14:paraId="18CACCCB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A.K.</w:t>
            </w:r>
          </w:p>
          <w:p w14:paraId="45383F7B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75BE5D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9C69DD" w14:textId="0AB68A5C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28.1.2025</w:t>
            </w:r>
          </w:p>
        </w:tc>
        <w:tc>
          <w:tcPr>
            <w:tcW w:w="1277" w:type="dxa"/>
          </w:tcPr>
          <w:p w14:paraId="33E663B2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732D3E1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26E24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624B0" w14:textId="1BC84554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5" w:type="dxa"/>
          </w:tcPr>
          <w:p w14:paraId="6E0A793C" w14:textId="1AF44C88" w:rsidR="00AA3A60" w:rsidRDefault="00AA3A60" w:rsidP="00AA3A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A60" w:rsidRPr="00EB60CF" w14:paraId="4E7CC891" w14:textId="77777777" w:rsidTr="0004428B">
        <w:trPr>
          <w:trHeight w:val="978"/>
        </w:trPr>
        <w:tc>
          <w:tcPr>
            <w:tcW w:w="1419" w:type="dxa"/>
          </w:tcPr>
          <w:p w14:paraId="264460AF" w14:textId="3EECC968" w:rsidR="00AA3A60" w:rsidRDefault="00AA3A60" w:rsidP="00AA3A6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8.2.</w:t>
            </w:r>
          </w:p>
        </w:tc>
        <w:tc>
          <w:tcPr>
            <w:tcW w:w="3043" w:type="dxa"/>
          </w:tcPr>
          <w:p w14:paraId="4DC1CE89" w14:textId="77777777" w:rsidR="00AA3A60" w:rsidRDefault="00AA3A60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5D1ADCA2" w14:textId="77777777" w:rsidR="00AA3A60" w:rsidRDefault="00AA3A60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sochou Jana Husa</w:t>
            </w:r>
          </w:p>
          <w:p w14:paraId="0D4B4F73" w14:textId="77777777" w:rsidR="00AA3A60" w:rsidRDefault="00AA3A60" w:rsidP="00AA3A60">
            <w:pPr>
              <w:rPr>
                <w:sz w:val="20"/>
                <w:szCs w:val="20"/>
              </w:rPr>
            </w:pPr>
          </w:p>
          <w:p w14:paraId="283DF07E" w14:textId="11E43838" w:rsidR="00AA3A60" w:rsidRDefault="00AA3A60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14:00-15:30</w:t>
            </w:r>
          </w:p>
        </w:tc>
        <w:tc>
          <w:tcPr>
            <w:tcW w:w="2527" w:type="dxa"/>
          </w:tcPr>
          <w:p w14:paraId="6B3FE039" w14:textId="1BEDC7B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Kulturní shromáždění pro mír na Ukrajině s doprovodem zpěvu a tance</w:t>
            </w:r>
          </w:p>
        </w:tc>
        <w:tc>
          <w:tcPr>
            <w:tcW w:w="1589" w:type="dxa"/>
          </w:tcPr>
          <w:p w14:paraId="6B5D7FCD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Y.K.</w:t>
            </w:r>
          </w:p>
          <w:p w14:paraId="0AA137BD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C9CDD4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89CB5E" w14:textId="6E047D9C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27.1.2025</w:t>
            </w:r>
          </w:p>
        </w:tc>
        <w:tc>
          <w:tcPr>
            <w:tcW w:w="1277" w:type="dxa"/>
          </w:tcPr>
          <w:p w14:paraId="62AB9F39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0E1497D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4A957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B94EA" w14:textId="5B2F769A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85" w:type="dxa"/>
          </w:tcPr>
          <w:p w14:paraId="779C9E96" w14:textId="34F516B7" w:rsidR="00AA3A60" w:rsidRDefault="00AA3A60" w:rsidP="00AA3A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A60" w:rsidRPr="00EB60CF" w14:paraId="0580BD9C" w14:textId="77777777" w:rsidTr="0004428B">
        <w:trPr>
          <w:trHeight w:val="978"/>
        </w:trPr>
        <w:tc>
          <w:tcPr>
            <w:tcW w:w="1419" w:type="dxa"/>
          </w:tcPr>
          <w:p w14:paraId="58B0311E" w14:textId="61A8EC51" w:rsidR="00AA3A60" w:rsidRDefault="00AA3A60" w:rsidP="00AA3A6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9.2.</w:t>
            </w:r>
          </w:p>
        </w:tc>
        <w:tc>
          <w:tcPr>
            <w:tcW w:w="3043" w:type="dxa"/>
          </w:tcPr>
          <w:p w14:paraId="7F9F7E87" w14:textId="77777777" w:rsidR="00AA3A60" w:rsidRDefault="00AA3A60" w:rsidP="00AA3A60">
            <w:pPr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>Staroměstské náměstí</w:t>
            </w:r>
            <w:r>
              <w:rPr>
                <w:sz w:val="20"/>
                <w:szCs w:val="20"/>
              </w:rPr>
              <w:t xml:space="preserve"> (</w:t>
            </w:r>
            <w:r w:rsidRPr="00AA5775">
              <w:rPr>
                <w:sz w:val="20"/>
                <w:szCs w:val="20"/>
              </w:rPr>
              <w:t>jihozápadně od sochy Jana Husa</w:t>
            </w:r>
            <w:r>
              <w:rPr>
                <w:sz w:val="20"/>
                <w:szCs w:val="20"/>
              </w:rPr>
              <w:t>)</w:t>
            </w:r>
          </w:p>
          <w:p w14:paraId="24C5FC74" w14:textId="77777777" w:rsidR="00AA3A60" w:rsidRDefault="00AA3A60" w:rsidP="00AA3A60">
            <w:pPr>
              <w:rPr>
                <w:sz w:val="20"/>
                <w:szCs w:val="20"/>
              </w:rPr>
            </w:pPr>
          </w:p>
          <w:p w14:paraId="5A72A7E9" w14:textId="77777777" w:rsidR="00AA3A60" w:rsidRDefault="00AA3A60" w:rsidP="00AA3A60">
            <w:pPr>
              <w:rPr>
                <w:sz w:val="20"/>
                <w:szCs w:val="20"/>
              </w:rPr>
            </w:pPr>
          </w:p>
          <w:p w14:paraId="7A593133" w14:textId="7BA07134" w:rsidR="00AA3A60" w:rsidRDefault="00AA3A60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13.00-17.00</w:t>
            </w:r>
          </w:p>
        </w:tc>
        <w:tc>
          <w:tcPr>
            <w:tcW w:w="2527" w:type="dxa"/>
          </w:tcPr>
          <w:p w14:paraId="4AC1618B" w14:textId="5523D6BE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A5775">
              <w:rPr>
                <w:sz w:val="20"/>
                <w:szCs w:val="20"/>
                <w:lang w:eastAsia="en-US"/>
              </w:rPr>
              <w:t>Demonstrace podpory Ukrajiny proti ruské agresi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</w:tcPr>
          <w:p w14:paraId="5AF224CB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 xml:space="preserve">Pražský </w:t>
            </w:r>
            <w:proofErr w:type="spellStart"/>
            <w:r w:rsidRPr="00AA5775">
              <w:rPr>
                <w:sz w:val="20"/>
                <w:szCs w:val="20"/>
              </w:rPr>
              <w:t>Majdan</w:t>
            </w:r>
            <w:proofErr w:type="spellEnd"/>
            <w:r w:rsidRPr="00AA5775">
              <w:rPr>
                <w:sz w:val="20"/>
                <w:szCs w:val="20"/>
              </w:rPr>
              <w:t xml:space="preserve">, </w:t>
            </w:r>
            <w:proofErr w:type="spellStart"/>
            <w:r w:rsidRPr="00AA5775">
              <w:rPr>
                <w:sz w:val="20"/>
                <w:szCs w:val="20"/>
              </w:rPr>
              <w:t>z.s</w:t>
            </w:r>
            <w:proofErr w:type="spellEnd"/>
          </w:p>
          <w:p w14:paraId="167A5D8F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63FA4F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C8009D" w14:textId="69868DDA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30.12.2024</w:t>
            </w:r>
          </w:p>
        </w:tc>
        <w:tc>
          <w:tcPr>
            <w:tcW w:w="1277" w:type="dxa"/>
          </w:tcPr>
          <w:p w14:paraId="69FCC66D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1552276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7BAB1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2107C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C6F2F" w14:textId="5C1F4C5F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13D24A80" w14:textId="37C1C4DC" w:rsidR="00AA3A60" w:rsidRDefault="00AA3A60" w:rsidP="00AA3A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A60" w:rsidRPr="00EB60CF" w14:paraId="0E4F2535" w14:textId="77777777" w:rsidTr="0004428B">
        <w:trPr>
          <w:trHeight w:val="978"/>
        </w:trPr>
        <w:tc>
          <w:tcPr>
            <w:tcW w:w="1419" w:type="dxa"/>
          </w:tcPr>
          <w:p w14:paraId="7652B6E5" w14:textId="6CB31882" w:rsidR="00AA3A60" w:rsidRDefault="00AA3A60" w:rsidP="00AA3A6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</w:t>
            </w:r>
          </w:p>
        </w:tc>
        <w:tc>
          <w:tcPr>
            <w:tcW w:w="3043" w:type="dxa"/>
          </w:tcPr>
          <w:p w14:paraId="0CDD6DFC" w14:textId="77777777" w:rsidR="00AA3A60" w:rsidRDefault="00AA3A60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25D10C21" w14:textId="77777777" w:rsidR="00AA3A60" w:rsidRDefault="00AA3A60" w:rsidP="00AA3A60">
            <w:pPr>
              <w:rPr>
                <w:sz w:val="20"/>
                <w:szCs w:val="20"/>
              </w:rPr>
            </w:pPr>
          </w:p>
          <w:p w14:paraId="5FCB0E93" w14:textId="77777777" w:rsidR="00AA3A60" w:rsidRDefault="00AA3A60" w:rsidP="00AA3A60">
            <w:pPr>
              <w:rPr>
                <w:sz w:val="20"/>
                <w:szCs w:val="20"/>
              </w:rPr>
            </w:pPr>
          </w:p>
          <w:p w14:paraId="0BFB0D46" w14:textId="77777777" w:rsidR="00AA3A60" w:rsidRDefault="00AA3A60" w:rsidP="00AA3A60">
            <w:pPr>
              <w:rPr>
                <w:sz w:val="20"/>
                <w:szCs w:val="20"/>
              </w:rPr>
            </w:pPr>
          </w:p>
          <w:p w14:paraId="3938F12D" w14:textId="77777777" w:rsidR="00AA3A60" w:rsidRDefault="00AA3A60" w:rsidP="00AA3A60">
            <w:pPr>
              <w:rPr>
                <w:sz w:val="20"/>
                <w:szCs w:val="20"/>
              </w:rPr>
            </w:pPr>
          </w:p>
          <w:p w14:paraId="58890E68" w14:textId="77777777" w:rsidR="00AA3A60" w:rsidRDefault="00AA3A60" w:rsidP="00AA3A60">
            <w:pPr>
              <w:rPr>
                <w:sz w:val="20"/>
                <w:szCs w:val="20"/>
              </w:rPr>
            </w:pPr>
          </w:p>
          <w:p w14:paraId="1CFA9B6D" w14:textId="77777777" w:rsidR="00AA3A60" w:rsidRDefault="00AA3A60" w:rsidP="00AA3A60">
            <w:pPr>
              <w:rPr>
                <w:sz w:val="20"/>
                <w:szCs w:val="20"/>
              </w:rPr>
            </w:pPr>
          </w:p>
          <w:p w14:paraId="552970CC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3F5BE9" w14:textId="31D937E6" w:rsidR="00AA3A60" w:rsidRDefault="00AA3A60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3FB5E910" w14:textId="75423AB5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08D32EE3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28BA7B21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127177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F9798DA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CFCCFE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F81865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CCB8BA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78FD5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B5DD88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3008D9E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BAE879" w14:textId="47458665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514199AC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5CB1492E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1408E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64F12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423F4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42D3F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9771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67D73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95D9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C5D0F" w14:textId="77777777" w:rsidR="00AA3A60" w:rsidRDefault="00AA3A60" w:rsidP="00AA3A6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7545BE" w14:textId="034AB6E9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7701776A" w14:textId="6457B8EF" w:rsidR="00AA3A60" w:rsidRDefault="00AA3A60" w:rsidP="00AA3A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A3A60" w:rsidRPr="00EB60CF" w14:paraId="2542B4B0" w14:textId="77777777" w:rsidTr="0004428B">
        <w:trPr>
          <w:trHeight w:val="978"/>
        </w:trPr>
        <w:tc>
          <w:tcPr>
            <w:tcW w:w="1419" w:type="dxa"/>
          </w:tcPr>
          <w:p w14:paraId="74187091" w14:textId="2367C0FE" w:rsidR="00AA3A60" w:rsidRDefault="00AA3A60" w:rsidP="00AA3A6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</w:t>
            </w:r>
          </w:p>
        </w:tc>
        <w:tc>
          <w:tcPr>
            <w:tcW w:w="3043" w:type="dxa"/>
          </w:tcPr>
          <w:p w14:paraId="3307F87B" w14:textId="77777777" w:rsidR="00AA3A60" w:rsidRDefault="00AA3A60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</w:t>
            </w:r>
          </w:p>
          <w:p w14:paraId="53D45FEC" w14:textId="77777777" w:rsidR="00AA3A60" w:rsidRDefault="00AA3A60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Úřadem vlády</w:t>
            </w:r>
          </w:p>
          <w:p w14:paraId="1570C764" w14:textId="77777777" w:rsidR="00AA3A60" w:rsidRDefault="00AA3A60" w:rsidP="00AA3A60">
            <w:pPr>
              <w:rPr>
                <w:sz w:val="20"/>
                <w:szCs w:val="20"/>
              </w:rPr>
            </w:pPr>
          </w:p>
          <w:p w14:paraId="68A36FAC" w14:textId="229DF4F6" w:rsidR="00AA3A60" w:rsidRDefault="00AA3A60" w:rsidP="00AA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11:00-14:00</w:t>
            </w:r>
          </w:p>
        </w:tc>
        <w:tc>
          <w:tcPr>
            <w:tcW w:w="2527" w:type="dxa"/>
          </w:tcPr>
          <w:p w14:paraId="61000335" w14:textId="20CB4C99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</w:t>
            </w:r>
            <w:proofErr w:type="spellStart"/>
            <w:r>
              <w:rPr>
                <w:sz w:val="20"/>
                <w:szCs w:val="20"/>
                <w:lang w:eastAsia="en-US"/>
              </w:rPr>
              <w:t>bubínkujícími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kolaboranty</w:t>
            </w:r>
          </w:p>
        </w:tc>
        <w:tc>
          <w:tcPr>
            <w:tcW w:w="1589" w:type="dxa"/>
          </w:tcPr>
          <w:p w14:paraId="32464B25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V.P.</w:t>
            </w:r>
          </w:p>
          <w:p w14:paraId="4DBDA1CF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F55418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87ED68" w14:textId="24A80B04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24.1.2025</w:t>
            </w:r>
          </w:p>
        </w:tc>
        <w:tc>
          <w:tcPr>
            <w:tcW w:w="1277" w:type="dxa"/>
          </w:tcPr>
          <w:p w14:paraId="5DBB5A50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784A24D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34BC0" w14:textId="77777777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B90DC" w14:textId="348DCE41" w:rsidR="00AA3A60" w:rsidRDefault="00AA3A60" w:rsidP="00AA3A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5DE13F35" w14:textId="3F2E74B9" w:rsidR="00AA3A60" w:rsidRDefault="00AA3A60" w:rsidP="00AA3A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25085" w:rsidRPr="00EB60CF" w14:paraId="395ABC2D" w14:textId="77777777" w:rsidTr="0004428B">
        <w:trPr>
          <w:trHeight w:val="978"/>
        </w:trPr>
        <w:tc>
          <w:tcPr>
            <w:tcW w:w="1419" w:type="dxa"/>
          </w:tcPr>
          <w:p w14:paraId="4072CBC9" w14:textId="4BE0989F" w:rsidR="00C25085" w:rsidRDefault="00C25085" w:rsidP="00C250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12.2.</w:t>
            </w:r>
          </w:p>
        </w:tc>
        <w:tc>
          <w:tcPr>
            <w:tcW w:w="3043" w:type="dxa"/>
          </w:tcPr>
          <w:p w14:paraId="5CCB20F8" w14:textId="77777777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4</w:t>
            </w:r>
          </w:p>
          <w:p w14:paraId="77BCAF52" w14:textId="77777777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Úřadem vlády</w:t>
            </w:r>
          </w:p>
          <w:p w14:paraId="1C9EC5D7" w14:textId="77777777" w:rsidR="00C25085" w:rsidRDefault="00C25085" w:rsidP="00C250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</w:t>
            </w:r>
          </w:p>
          <w:p w14:paraId="1218960F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0F00A26F" w14:textId="544185D4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14:00-16:00</w:t>
            </w:r>
          </w:p>
        </w:tc>
        <w:tc>
          <w:tcPr>
            <w:tcW w:w="2527" w:type="dxa"/>
          </w:tcPr>
          <w:p w14:paraId="26642995" w14:textId="70B801AF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odstoupení vlády a vypsání předčasných voleb do PS PČR</w:t>
            </w:r>
          </w:p>
        </w:tc>
        <w:tc>
          <w:tcPr>
            <w:tcW w:w="1589" w:type="dxa"/>
          </w:tcPr>
          <w:p w14:paraId="5E259773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14:paraId="633000CD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9B9323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2687750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9C07E0" w14:textId="3CB60A7C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</w:t>
            </w:r>
          </w:p>
        </w:tc>
        <w:tc>
          <w:tcPr>
            <w:tcW w:w="1277" w:type="dxa"/>
          </w:tcPr>
          <w:p w14:paraId="2EBD0965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51E3312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A090B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3C2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718E8" w14:textId="19864C20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</w:tcPr>
          <w:p w14:paraId="4BB351ED" w14:textId="50232883" w:rsidR="00C25085" w:rsidRDefault="00C25085" w:rsidP="00C250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25085" w:rsidRPr="00EB60CF" w14:paraId="0487A5FC" w14:textId="77777777" w:rsidTr="0004428B">
        <w:trPr>
          <w:trHeight w:val="978"/>
        </w:trPr>
        <w:tc>
          <w:tcPr>
            <w:tcW w:w="1419" w:type="dxa"/>
          </w:tcPr>
          <w:p w14:paraId="4F94F5FB" w14:textId="618660CC" w:rsidR="00C25085" w:rsidRDefault="00C25085" w:rsidP="00C250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3" w:type="dxa"/>
          </w:tcPr>
          <w:p w14:paraId="24EA8303" w14:textId="17937190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nám., u Mariánského sloupu (ve směru k pomníku mistra Jana Husa)</w:t>
            </w:r>
          </w:p>
          <w:p w14:paraId="53B0D5EB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20AD7E18" w14:textId="420B6B51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18:00-20:00</w:t>
            </w:r>
          </w:p>
        </w:tc>
        <w:tc>
          <w:tcPr>
            <w:tcW w:w="2527" w:type="dxa"/>
          </w:tcPr>
          <w:p w14:paraId="3ACB2560" w14:textId="4B20DF30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Duchovní setkání – modlitby a zpěv za mír a český národ</w:t>
            </w:r>
          </w:p>
        </w:tc>
        <w:tc>
          <w:tcPr>
            <w:tcW w:w="1589" w:type="dxa"/>
          </w:tcPr>
          <w:p w14:paraId="471F0955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V.H.</w:t>
            </w:r>
          </w:p>
          <w:p w14:paraId="0CB5D401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92E0D6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C84D9B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65B8BB" w14:textId="0E560150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147D10EA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FE92FD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AD4E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A686C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A424" w14:textId="3B64BE0B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5" w:type="dxa"/>
          </w:tcPr>
          <w:p w14:paraId="45E1DA7C" w14:textId="22DB786D" w:rsidR="00C25085" w:rsidRDefault="00C25085" w:rsidP="00C250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25085" w:rsidRPr="00EB60CF" w14:paraId="34D827AA" w14:textId="77777777" w:rsidTr="0004428B">
        <w:trPr>
          <w:trHeight w:val="978"/>
        </w:trPr>
        <w:tc>
          <w:tcPr>
            <w:tcW w:w="1419" w:type="dxa"/>
          </w:tcPr>
          <w:p w14:paraId="31A5AF2D" w14:textId="72712CA3" w:rsidR="00C25085" w:rsidRDefault="00C25085" w:rsidP="00C250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3" w:type="dxa"/>
          </w:tcPr>
          <w:p w14:paraId="709C6B82" w14:textId="77777777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nám., před Mariánským sloupem, před obrazem P. Marie </w:t>
            </w:r>
            <w:proofErr w:type="spellStart"/>
            <w:r>
              <w:rPr>
                <w:sz w:val="20"/>
                <w:szCs w:val="20"/>
              </w:rPr>
              <w:t>Rynecké</w:t>
            </w:r>
            <w:proofErr w:type="spellEnd"/>
          </w:p>
          <w:p w14:paraId="3BD55FD3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3C3E2C9C" w14:textId="03C9F666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19:00-20:00</w:t>
            </w:r>
          </w:p>
        </w:tc>
        <w:tc>
          <w:tcPr>
            <w:tcW w:w="2527" w:type="dxa"/>
          </w:tcPr>
          <w:p w14:paraId="38423FA7" w14:textId="75FE6B3D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sv. růžence – modlitby mužů za rodinu a svět</w:t>
            </w:r>
          </w:p>
        </w:tc>
        <w:tc>
          <w:tcPr>
            <w:tcW w:w="1589" w:type="dxa"/>
          </w:tcPr>
          <w:p w14:paraId="3C64E83D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M.K.</w:t>
            </w:r>
          </w:p>
          <w:p w14:paraId="062E475A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73FD58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4CAF4E8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0C17B" w14:textId="09223D41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18.12.2024</w:t>
            </w:r>
          </w:p>
        </w:tc>
        <w:tc>
          <w:tcPr>
            <w:tcW w:w="1277" w:type="dxa"/>
          </w:tcPr>
          <w:p w14:paraId="01949958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25-50</w:t>
            </w:r>
          </w:p>
          <w:p w14:paraId="3CCB7752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D6106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1F7C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B8764" w14:textId="6A74BEFF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5" w:type="dxa"/>
          </w:tcPr>
          <w:p w14:paraId="4E65DCE5" w14:textId="1BD02C82" w:rsidR="00C25085" w:rsidRDefault="00C25085" w:rsidP="00C250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2548" w:rsidRPr="00EB60CF" w14:paraId="2025B738" w14:textId="77777777" w:rsidTr="00582289">
        <w:trPr>
          <w:trHeight w:val="1100"/>
        </w:trPr>
        <w:tc>
          <w:tcPr>
            <w:tcW w:w="1419" w:type="dxa"/>
          </w:tcPr>
          <w:p w14:paraId="3EB23ADD" w14:textId="770DF42A" w:rsidR="004B2548" w:rsidRDefault="004B2548" w:rsidP="00C250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3" w:type="dxa"/>
          </w:tcPr>
          <w:p w14:paraId="2882688D" w14:textId="04E69FA9" w:rsidR="004B2548" w:rsidRDefault="00582289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="004B2548">
              <w:rPr>
                <w:sz w:val="20"/>
                <w:szCs w:val="20"/>
              </w:rPr>
              <w:t>Tržiště</w:t>
            </w:r>
          </w:p>
          <w:p w14:paraId="14D5FFC2" w14:textId="09371276" w:rsidR="004B2548" w:rsidRDefault="004B2548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 Velvyslanectvím </w:t>
            </w:r>
            <w:r w:rsidR="00582289">
              <w:rPr>
                <w:sz w:val="20"/>
                <w:szCs w:val="20"/>
              </w:rPr>
              <w:t>USA</w:t>
            </w:r>
          </w:p>
          <w:p w14:paraId="470C6880" w14:textId="77777777" w:rsidR="004B2548" w:rsidRDefault="004B2548" w:rsidP="00C25085">
            <w:pPr>
              <w:rPr>
                <w:sz w:val="20"/>
                <w:szCs w:val="20"/>
              </w:rPr>
            </w:pPr>
          </w:p>
          <w:p w14:paraId="56891344" w14:textId="4066DD3F" w:rsidR="004B2548" w:rsidRDefault="004B2548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17:30-22:00</w:t>
            </w:r>
          </w:p>
        </w:tc>
        <w:tc>
          <w:tcPr>
            <w:tcW w:w="2527" w:type="dxa"/>
          </w:tcPr>
          <w:p w14:paraId="63B4EF84" w14:textId="029AFEC3" w:rsidR="004B2548" w:rsidRDefault="004B2548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Streetparty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solidaritě s americkými </w:t>
            </w:r>
            <w:proofErr w:type="spellStart"/>
            <w:r>
              <w:rPr>
                <w:sz w:val="20"/>
                <w:szCs w:val="20"/>
                <w:lang w:eastAsia="en-US"/>
              </w:rPr>
              <w:t>queers</w:t>
            </w:r>
            <w:proofErr w:type="spellEnd"/>
          </w:p>
        </w:tc>
        <w:tc>
          <w:tcPr>
            <w:tcW w:w="1589" w:type="dxa"/>
          </w:tcPr>
          <w:p w14:paraId="045B8B53" w14:textId="77777777" w:rsidR="004B2548" w:rsidRDefault="004B2548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N.B.</w:t>
            </w:r>
          </w:p>
          <w:p w14:paraId="62C46582" w14:textId="77777777" w:rsidR="004B2548" w:rsidRDefault="004B2548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6FC901" w14:textId="77777777" w:rsidR="004B2548" w:rsidRDefault="004B2548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5596A9" w14:textId="42F515A4" w:rsidR="004B2548" w:rsidRDefault="004B2548" w:rsidP="0058228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30.1.2025</w:t>
            </w:r>
          </w:p>
        </w:tc>
        <w:tc>
          <w:tcPr>
            <w:tcW w:w="1277" w:type="dxa"/>
          </w:tcPr>
          <w:p w14:paraId="3645B860" w14:textId="77777777" w:rsidR="004B2548" w:rsidRDefault="004B2548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9B639BF" w14:textId="77777777" w:rsidR="004B2548" w:rsidRDefault="004B2548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EA483" w14:textId="77777777" w:rsidR="004B2548" w:rsidRDefault="004B2548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1A6F7" w14:textId="413A065D" w:rsidR="004B2548" w:rsidRDefault="004B2548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5" w:type="dxa"/>
          </w:tcPr>
          <w:p w14:paraId="65EF15D7" w14:textId="48F59037" w:rsidR="004B2548" w:rsidRDefault="004B2548" w:rsidP="00C250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25085" w:rsidRPr="00EB60CF" w14:paraId="0D72F5C4" w14:textId="77777777" w:rsidTr="0004428B">
        <w:trPr>
          <w:trHeight w:val="978"/>
        </w:trPr>
        <w:tc>
          <w:tcPr>
            <w:tcW w:w="1419" w:type="dxa"/>
          </w:tcPr>
          <w:p w14:paraId="2D992D87" w14:textId="73B44F8F" w:rsidR="00C25085" w:rsidRDefault="00C25085" w:rsidP="00C250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3" w:type="dxa"/>
          </w:tcPr>
          <w:p w14:paraId="79213E9E" w14:textId="77777777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u budovy VFN, č.p. 501/39</w:t>
            </w:r>
          </w:p>
          <w:p w14:paraId="4FB9DB7D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2826315D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68746E41" w14:textId="24B7E8BC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12:30</w:t>
            </w:r>
          </w:p>
        </w:tc>
        <w:tc>
          <w:tcPr>
            <w:tcW w:w="2527" w:type="dxa"/>
          </w:tcPr>
          <w:p w14:paraId="55B6A820" w14:textId="690BD6CE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vzpomínka na bombardování Prahy na Popeleční středu 1945</w:t>
            </w:r>
          </w:p>
        </w:tc>
        <w:tc>
          <w:tcPr>
            <w:tcW w:w="1589" w:type="dxa"/>
          </w:tcPr>
          <w:p w14:paraId="70019856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MČ Praha 2</w:t>
            </w:r>
          </w:p>
          <w:p w14:paraId="4EBBB819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927A24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B5CBEC5" w14:textId="601652B8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17.1.2025</w:t>
            </w:r>
          </w:p>
        </w:tc>
        <w:tc>
          <w:tcPr>
            <w:tcW w:w="1277" w:type="dxa"/>
          </w:tcPr>
          <w:p w14:paraId="53705926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F65F4FC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4224A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F8208" w14:textId="361951FB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5" w:type="dxa"/>
          </w:tcPr>
          <w:p w14:paraId="3DFC270D" w14:textId="11AF6364" w:rsidR="00C25085" w:rsidRDefault="00C25085" w:rsidP="00C250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25085" w:rsidRPr="00EB60CF" w14:paraId="3C90E6D8" w14:textId="77777777" w:rsidTr="0004428B">
        <w:trPr>
          <w:trHeight w:val="978"/>
        </w:trPr>
        <w:tc>
          <w:tcPr>
            <w:tcW w:w="1419" w:type="dxa"/>
          </w:tcPr>
          <w:p w14:paraId="3C619DBC" w14:textId="1818EDC2" w:rsidR="00C25085" w:rsidRDefault="00C25085" w:rsidP="00C250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3" w:type="dxa"/>
          </w:tcPr>
          <w:p w14:paraId="3276B0B3" w14:textId="77777777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Lesopark Kbely-Letňany</w:t>
            </w:r>
          </w:p>
          <w:p w14:paraId="6706F2F2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5B9AEFB2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07ED0A0B" w14:textId="30E6D6F9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10:00-12:00</w:t>
            </w:r>
          </w:p>
        </w:tc>
        <w:tc>
          <w:tcPr>
            <w:tcW w:w="2527" w:type="dxa"/>
          </w:tcPr>
          <w:p w14:paraId="2BA70C2F" w14:textId="56CF4416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 pro rodiny s dětmi (běh na 5 km)</w:t>
            </w:r>
          </w:p>
        </w:tc>
        <w:tc>
          <w:tcPr>
            <w:tcW w:w="1589" w:type="dxa"/>
          </w:tcPr>
          <w:p w14:paraId="18A021A7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3D716403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6AE4AA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28B25CA" w14:textId="51D007F9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15.1.2025</w:t>
            </w:r>
          </w:p>
        </w:tc>
        <w:tc>
          <w:tcPr>
            <w:tcW w:w="1277" w:type="dxa"/>
          </w:tcPr>
          <w:p w14:paraId="608BC5BC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9650762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E1D71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5917E" w14:textId="5006FEB5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85" w:type="dxa"/>
          </w:tcPr>
          <w:p w14:paraId="751B8A2D" w14:textId="558C5880" w:rsidR="00C25085" w:rsidRDefault="00C25085" w:rsidP="00C250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P-19</w:t>
            </w:r>
          </w:p>
        </w:tc>
      </w:tr>
      <w:tr w:rsidR="00C25085" w:rsidRPr="00EB60CF" w14:paraId="56DC03BE" w14:textId="77777777" w:rsidTr="0004428B">
        <w:trPr>
          <w:trHeight w:val="978"/>
        </w:trPr>
        <w:tc>
          <w:tcPr>
            <w:tcW w:w="1419" w:type="dxa"/>
          </w:tcPr>
          <w:p w14:paraId="7C60AD46" w14:textId="4C066266" w:rsidR="00C25085" w:rsidRDefault="00C25085" w:rsidP="00C250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3" w:type="dxa"/>
          </w:tcPr>
          <w:p w14:paraId="5A25A4F3" w14:textId="77777777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</w:t>
            </w:r>
          </w:p>
          <w:p w14:paraId="3BD01021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23E45D87" w14:textId="6A177F20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8:00-16:00</w:t>
            </w:r>
          </w:p>
        </w:tc>
        <w:tc>
          <w:tcPr>
            <w:tcW w:w="2527" w:type="dxa"/>
          </w:tcPr>
          <w:p w14:paraId="0AE4CAB4" w14:textId="50A1A78F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Valentinský běh 7 km</w:t>
            </w:r>
          </w:p>
        </w:tc>
        <w:tc>
          <w:tcPr>
            <w:tcW w:w="1589" w:type="dxa"/>
          </w:tcPr>
          <w:p w14:paraId="71A2E68D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Juniorský maratonský klub,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64119E2" w14:textId="790AA80F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14.1.2025</w:t>
            </w:r>
          </w:p>
        </w:tc>
        <w:tc>
          <w:tcPr>
            <w:tcW w:w="1277" w:type="dxa"/>
          </w:tcPr>
          <w:p w14:paraId="23FEF5E6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4826200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0E588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AB950" w14:textId="4AA1B871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85" w:type="dxa"/>
          </w:tcPr>
          <w:p w14:paraId="06F3ED1C" w14:textId="0A54CA09" w:rsidR="00C25085" w:rsidRDefault="00C25085" w:rsidP="00C250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25085" w:rsidRPr="00EB60CF" w14:paraId="3D61E75C" w14:textId="77777777" w:rsidTr="0004428B">
        <w:trPr>
          <w:trHeight w:val="978"/>
        </w:trPr>
        <w:tc>
          <w:tcPr>
            <w:tcW w:w="1419" w:type="dxa"/>
          </w:tcPr>
          <w:p w14:paraId="4BEBDDB9" w14:textId="3BA368B7" w:rsidR="00C25085" w:rsidRDefault="00C25085" w:rsidP="00C250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16.2.</w:t>
            </w:r>
          </w:p>
        </w:tc>
        <w:tc>
          <w:tcPr>
            <w:tcW w:w="3043" w:type="dxa"/>
          </w:tcPr>
          <w:p w14:paraId="61E686ED" w14:textId="77777777" w:rsidR="00C25085" w:rsidRDefault="00C25085" w:rsidP="00C25085">
            <w:pPr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>Staroměstské náměstí</w:t>
            </w:r>
            <w:r>
              <w:rPr>
                <w:sz w:val="20"/>
                <w:szCs w:val="20"/>
              </w:rPr>
              <w:t xml:space="preserve"> (</w:t>
            </w:r>
            <w:r w:rsidRPr="00AA5775">
              <w:rPr>
                <w:sz w:val="20"/>
                <w:szCs w:val="20"/>
              </w:rPr>
              <w:t>jihozápadně od sochy Jana Husa</w:t>
            </w:r>
            <w:r>
              <w:rPr>
                <w:sz w:val="20"/>
                <w:szCs w:val="20"/>
              </w:rPr>
              <w:t>)</w:t>
            </w:r>
          </w:p>
          <w:p w14:paraId="63D310BB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3335BF95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32A5E710" w14:textId="30039551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13.00-17.00</w:t>
            </w:r>
          </w:p>
        </w:tc>
        <w:tc>
          <w:tcPr>
            <w:tcW w:w="2527" w:type="dxa"/>
          </w:tcPr>
          <w:p w14:paraId="219E1706" w14:textId="14840445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A5775">
              <w:rPr>
                <w:sz w:val="20"/>
                <w:szCs w:val="20"/>
                <w:lang w:eastAsia="en-US"/>
              </w:rPr>
              <w:t>Demonstrace podpory Ukrajiny proti ruské agresi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</w:tcPr>
          <w:p w14:paraId="27A47541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 xml:space="preserve">Pražský </w:t>
            </w:r>
            <w:proofErr w:type="spellStart"/>
            <w:r w:rsidRPr="00AA5775">
              <w:rPr>
                <w:sz w:val="20"/>
                <w:szCs w:val="20"/>
              </w:rPr>
              <w:t>Majdan</w:t>
            </w:r>
            <w:proofErr w:type="spellEnd"/>
            <w:r w:rsidRPr="00AA5775">
              <w:rPr>
                <w:sz w:val="20"/>
                <w:szCs w:val="20"/>
              </w:rPr>
              <w:t xml:space="preserve">, </w:t>
            </w:r>
            <w:proofErr w:type="spellStart"/>
            <w:r w:rsidRPr="00AA5775">
              <w:rPr>
                <w:sz w:val="20"/>
                <w:szCs w:val="20"/>
              </w:rPr>
              <w:t>z.s</w:t>
            </w:r>
            <w:proofErr w:type="spellEnd"/>
          </w:p>
          <w:p w14:paraId="6B32FC34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023C92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E5FC39" w14:textId="56DA733F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30.12.2024</w:t>
            </w:r>
          </w:p>
        </w:tc>
        <w:tc>
          <w:tcPr>
            <w:tcW w:w="1277" w:type="dxa"/>
          </w:tcPr>
          <w:p w14:paraId="1584194C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CB312F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A90DF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88B7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9F5A4" w14:textId="75FD95D1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2B2173BD" w14:textId="1C695BC1" w:rsidR="00C25085" w:rsidRDefault="00C25085" w:rsidP="00C250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25085" w:rsidRPr="00EB60CF" w14:paraId="1EE01B9C" w14:textId="77777777" w:rsidTr="0004428B">
        <w:trPr>
          <w:trHeight w:val="978"/>
        </w:trPr>
        <w:tc>
          <w:tcPr>
            <w:tcW w:w="1419" w:type="dxa"/>
          </w:tcPr>
          <w:p w14:paraId="54AA85CC" w14:textId="260A17ED" w:rsidR="00C25085" w:rsidRDefault="00C25085" w:rsidP="00C250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16.2.</w:t>
            </w:r>
          </w:p>
        </w:tc>
        <w:tc>
          <w:tcPr>
            <w:tcW w:w="3043" w:type="dxa"/>
          </w:tcPr>
          <w:p w14:paraId="3FE08B36" w14:textId="77777777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Borise Němcova</w:t>
            </w:r>
          </w:p>
          <w:p w14:paraId="24496512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2EB71DD6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42005A5B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22973711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1E285122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0BBD438C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76D4FC31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63DBD5B1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03A1C4BE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70054D8A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167CA0E5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46352B1C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00C3BAAD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6FDD28BB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12707C62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00607094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0ECBA15B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34F9CD65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6E495969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0EF80CA1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2CDBC20C" w14:textId="5D093D26" w:rsidR="00C25085" w:rsidRPr="00AA577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12:00-14:00</w:t>
            </w:r>
          </w:p>
        </w:tc>
        <w:tc>
          <w:tcPr>
            <w:tcW w:w="2527" w:type="dxa"/>
          </w:tcPr>
          <w:p w14:paraId="467BD1A4" w14:textId="77777777" w:rsidR="00C25085" w:rsidRPr="003F4ADF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4ADF">
              <w:rPr>
                <w:sz w:val="20"/>
                <w:szCs w:val="20"/>
                <w:lang w:eastAsia="en-US"/>
              </w:rPr>
              <w:lastRenderedPageBreak/>
              <w:t xml:space="preserve">16. února uplyne rok od vraždy Alexeje Navalného. Je to vhodná doba připomenout pracovníkům ruské ambasády, že pracují pro teroristickou zemi a hlavní vrah sedí v Kremlu. </w:t>
            </w:r>
          </w:p>
          <w:p w14:paraId="17265D91" w14:textId="77777777" w:rsidR="00C25085" w:rsidRPr="003F4ADF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4ADF">
              <w:rPr>
                <w:sz w:val="20"/>
                <w:szCs w:val="20"/>
                <w:lang w:eastAsia="en-US"/>
              </w:rPr>
              <w:t xml:space="preserve">Cílem akce je vytvořit památník „Vrahům“ s portréty hrdinů ruské opozice, kteří byli zabiti na Putinův rozkaz. </w:t>
            </w:r>
          </w:p>
          <w:p w14:paraId="05AFFF29" w14:textId="35E0471D" w:rsidR="00C25085" w:rsidRPr="00AA577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4ADF">
              <w:rPr>
                <w:sz w:val="20"/>
                <w:szCs w:val="20"/>
                <w:lang w:eastAsia="en-US"/>
              </w:rPr>
              <w:t>Památník budou tvořit velké portréty zavražděných (</w:t>
            </w:r>
            <w:proofErr w:type="spellStart"/>
            <w:r w:rsidRPr="003F4ADF">
              <w:rPr>
                <w:sz w:val="20"/>
                <w:szCs w:val="20"/>
                <w:lang w:eastAsia="en-US"/>
              </w:rPr>
              <w:t>Navalnyj</w:t>
            </w:r>
            <w:proofErr w:type="spellEnd"/>
            <w:r w:rsidRPr="003F4ADF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F4ADF">
              <w:rPr>
                <w:sz w:val="20"/>
                <w:szCs w:val="20"/>
                <w:lang w:eastAsia="en-US"/>
              </w:rPr>
              <w:t>Politkovská</w:t>
            </w:r>
            <w:proofErr w:type="spellEnd"/>
            <w:r w:rsidRPr="003F4ADF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F4ADF">
              <w:rPr>
                <w:sz w:val="20"/>
                <w:szCs w:val="20"/>
                <w:lang w:eastAsia="en-US"/>
              </w:rPr>
              <w:lastRenderedPageBreak/>
              <w:t>Němcov</w:t>
            </w:r>
            <w:proofErr w:type="spellEnd"/>
            <w:r w:rsidRPr="003F4ADF">
              <w:rPr>
                <w:sz w:val="20"/>
                <w:szCs w:val="20"/>
                <w:lang w:eastAsia="en-US"/>
              </w:rPr>
              <w:t>), místo pro svíčky, květiny, ikony a portréty politických vězňů, kteří jsou nyní ve vězení. Před branou ruského velvyslanectví bude umístěn transparent „Vrazi!“.</w:t>
            </w:r>
          </w:p>
        </w:tc>
        <w:tc>
          <w:tcPr>
            <w:tcW w:w="1589" w:type="dxa"/>
          </w:tcPr>
          <w:p w14:paraId="7814E94A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Kulturus,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546C035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64882B4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CAF7DF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9426F6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A79C6F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292BD6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837E98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9C5C7E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952E5C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203812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13CA4E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44DBEA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FB58815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3272F0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470047A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68AB5E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8306F9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AF3F6C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20D838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14.1.2025</w:t>
            </w:r>
          </w:p>
          <w:p w14:paraId="3C13A8D9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DC6F3B" w14:textId="77777777" w:rsidR="00C25085" w:rsidRPr="00AA577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594151C4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14:paraId="39EAAA3D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BE6C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33463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D9D3E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64737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CDD7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3882B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BDC5F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20102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D4AB2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76583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E0AB6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DC3D3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8272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F0E94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F2254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4ACD5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749AF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1222" w14:textId="7632A466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5" w:type="dxa"/>
          </w:tcPr>
          <w:p w14:paraId="4B588B2D" w14:textId="0FD9D791" w:rsidR="00C25085" w:rsidRDefault="00C25085" w:rsidP="00C250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C25085" w:rsidRPr="00EB60CF" w14:paraId="3B9761DD" w14:textId="77777777" w:rsidTr="0004428B">
        <w:trPr>
          <w:trHeight w:val="978"/>
        </w:trPr>
        <w:tc>
          <w:tcPr>
            <w:tcW w:w="1419" w:type="dxa"/>
          </w:tcPr>
          <w:p w14:paraId="776E8C40" w14:textId="6907954E" w:rsidR="00C25085" w:rsidRDefault="00C25085" w:rsidP="00C250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16.2.</w:t>
            </w:r>
          </w:p>
        </w:tc>
        <w:tc>
          <w:tcPr>
            <w:tcW w:w="3043" w:type="dxa"/>
          </w:tcPr>
          <w:p w14:paraId="0758ED6A" w14:textId="77777777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Charlese de </w:t>
            </w:r>
            <w:proofErr w:type="spellStart"/>
            <w:r>
              <w:rPr>
                <w:sz w:val="20"/>
                <w:szCs w:val="20"/>
              </w:rPr>
              <w:t>Gaulla</w:t>
            </w:r>
            <w:proofErr w:type="spellEnd"/>
            <w:r>
              <w:rPr>
                <w:sz w:val="20"/>
                <w:szCs w:val="20"/>
              </w:rPr>
              <w:t xml:space="preserve"> 916/29, </w:t>
            </w:r>
          </w:p>
          <w:p w14:paraId="2EAD993B" w14:textId="39F4545A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Velvyslanectvím Ukrajiny</w:t>
            </w:r>
          </w:p>
          <w:p w14:paraId="4476C22B" w14:textId="77777777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Průvod: Rooseveltova, Sibiřské nám., nám. Borise Němcova před Velvyslanectví Ruské federace</w:t>
            </w:r>
          </w:p>
          <w:p w14:paraId="79062532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67076A75" w14:textId="14289463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527" w:type="dxa"/>
          </w:tcPr>
          <w:p w14:paraId="228C0A69" w14:textId="0D57E09B" w:rsidR="00C25085" w:rsidRPr="003F4ADF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za Ukrajinu, promluvy, před ruskou ambasádou se bude podávat ukrajinský boršč</w:t>
            </w:r>
          </w:p>
        </w:tc>
        <w:tc>
          <w:tcPr>
            <w:tcW w:w="1589" w:type="dxa"/>
          </w:tcPr>
          <w:p w14:paraId="0D3985F3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M.H.</w:t>
            </w:r>
          </w:p>
          <w:p w14:paraId="5DD44F50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FD868E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2FED4D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FC4A6B8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7813F1" w14:textId="6371B4D4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28.1.2025</w:t>
            </w:r>
          </w:p>
        </w:tc>
        <w:tc>
          <w:tcPr>
            <w:tcW w:w="1277" w:type="dxa"/>
          </w:tcPr>
          <w:p w14:paraId="256144E8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6BBE61FB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3785E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3489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1406E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1EE6D" w14:textId="64A1839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5" w:type="dxa"/>
          </w:tcPr>
          <w:p w14:paraId="2D449867" w14:textId="7CE42F54" w:rsidR="00C25085" w:rsidRDefault="00C25085" w:rsidP="00C250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25085" w:rsidRPr="00EB60CF" w14:paraId="4B96E222" w14:textId="77777777" w:rsidTr="0004428B">
        <w:trPr>
          <w:trHeight w:val="978"/>
        </w:trPr>
        <w:tc>
          <w:tcPr>
            <w:tcW w:w="1419" w:type="dxa"/>
          </w:tcPr>
          <w:p w14:paraId="1D226597" w14:textId="7B90F363" w:rsidR="00C25085" w:rsidRDefault="00C25085" w:rsidP="00C250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3" w:type="dxa"/>
          </w:tcPr>
          <w:p w14:paraId="1587A30D" w14:textId="77777777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</w:p>
          <w:p w14:paraId="335B1094" w14:textId="77777777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sochy sv. Václava</w:t>
            </w:r>
          </w:p>
          <w:p w14:paraId="2798E296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4BA005C8" w14:textId="7432049C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17:00-18:00</w:t>
            </w:r>
          </w:p>
        </w:tc>
        <w:tc>
          <w:tcPr>
            <w:tcW w:w="2527" w:type="dxa"/>
          </w:tcPr>
          <w:p w14:paraId="550A9EC6" w14:textId="4D3E61A9" w:rsidR="00C25085" w:rsidRPr="003F4ADF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odtržení jihosrbské provincie a protiprávní vyhlášení „nezávislého“ Kosova</w:t>
            </w:r>
          </w:p>
        </w:tc>
        <w:tc>
          <w:tcPr>
            <w:tcW w:w="1589" w:type="dxa"/>
          </w:tcPr>
          <w:p w14:paraId="14C56BEA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Přátelé Srbů na Kosovu</w:t>
            </w:r>
          </w:p>
          <w:p w14:paraId="78240B9C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79F8F6" w14:textId="3DE6785B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27.1.2025</w:t>
            </w:r>
          </w:p>
        </w:tc>
        <w:tc>
          <w:tcPr>
            <w:tcW w:w="1277" w:type="dxa"/>
          </w:tcPr>
          <w:p w14:paraId="029E770E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5B240C3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C211E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09F7A" w14:textId="499F846B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3502E84F" w14:textId="2B509266" w:rsidR="00C25085" w:rsidRDefault="00C25085" w:rsidP="00C250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25085" w:rsidRPr="00EB60CF" w14:paraId="4DC9634A" w14:textId="77777777" w:rsidTr="0004428B">
        <w:trPr>
          <w:trHeight w:val="978"/>
        </w:trPr>
        <w:tc>
          <w:tcPr>
            <w:tcW w:w="1419" w:type="dxa"/>
          </w:tcPr>
          <w:p w14:paraId="4C4850F2" w14:textId="0C272D89" w:rsidR="00C25085" w:rsidRDefault="00C25085" w:rsidP="00C250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19.2.</w:t>
            </w:r>
          </w:p>
        </w:tc>
        <w:tc>
          <w:tcPr>
            <w:tcW w:w="3043" w:type="dxa"/>
          </w:tcPr>
          <w:p w14:paraId="0FBA1118" w14:textId="77777777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702E79F1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4209038B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6ED9C209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32F5CB9B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1A90C85C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3F633D1A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5D2BD374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56407D" w14:textId="755BEE24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40F4B674" w14:textId="62CBD596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40CDB4BB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2E9B5096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6F5E7D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8ACA4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453D123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8B2971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C1CC50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C7E112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12385E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095D44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085F14" w14:textId="6B4BE1DA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5924549E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61CF04F1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D7FB2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8A9F3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CCAC3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5B80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23456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EA43B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F2EDF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5E6C5" w14:textId="77777777" w:rsidR="00C25085" w:rsidRDefault="00C25085" w:rsidP="00C2508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343B0F" w14:textId="19230886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59CAA283" w14:textId="700AB5B3" w:rsidR="00C25085" w:rsidRDefault="00C25085" w:rsidP="00C250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25085" w:rsidRPr="00EB60CF" w14:paraId="77D729AE" w14:textId="77777777" w:rsidTr="0004428B">
        <w:trPr>
          <w:trHeight w:val="978"/>
        </w:trPr>
        <w:tc>
          <w:tcPr>
            <w:tcW w:w="1419" w:type="dxa"/>
          </w:tcPr>
          <w:p w14:paraId="7A08DF14" w14:textId="448FD2A1" w:rsidR="00C25085" w:rsidRDefault="00C25085" w:rsidP="00C250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19.2.</w:t>
            </w:r>
          </w:p>
        </w:tc>
        <w:tc>
          <w:tcPr>
            <w:tcW w:w="3043" w:type="dxa"/>
          </w:tcPr>
          <w:p w14:paraId="57E5AD1B" w14:textId="77777777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4</w:t>
            </w:r>
          </w:p>
          <w:p w14:paraId="212ED62D" w14:textId="77777777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Úřadem vlády</w:t>
            </w:r>
          </w:p>
          <w:p w14:paraId="1CDB4F5F" w14:textId="77777777" w:rsidR="00C25085" w:rsidRDefault="00C25085" w:rsidP="00C250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</w:t>
            </w:r>
          </w:p>
          <w:p w14:paraId="2480ACE1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416305B1" w14:textId="77750482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14:00-16:00</w:t>
            </w:r>
          </w:p>
        </w:tc>
        <w:tc>
          <w:tcPr>
            <w:tcW w:w="2527" w:type="dxa"/>
          </w:tcPr>
          <w:p w14:paraId="0EDE21DC" w14:textId="5F3AE816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odstoupení vlády a vypsání předčasných voleb do PS PČR</w:t>
            </w:r>
          </w:p>
        </w:tc>
        <w:tc>
          <w:tcPr>
            <w:tcW w:w="1589" w:type="dxa"/>
          </w:tcPr>
          <w:p w14:paraId="71E66D61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14:paraId="2FFF16D4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1B8EC4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40E78C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C59E21" w14:textId="48FFA061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</w:t>
            </w:r>
          </w:p>
        </w:tc>
        <w:tc>
          <w:tcPr>
            <w:tcW w:w="1277" w:type="dxa"/>
          </w:tcPr>
          <w:p w14:paraId="11B87DC3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DBD511E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DDD58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12CBE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05473" w14:textId="4A9E6291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</w:tcPr>
          <w:p w14:paraId="46C46804" w14:textId="393843F2" w:rsidR="00C25085" w:rsidRDefault="00C25085" w:rsidP="00C250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25085" w:rsidRPr="00EB60CF" w14:paraId="1155461E" w14:textId="77777777" w:rsidTr="0004428B">
        <w:trPr>
          <w:trHeight w:val="978"/>
        </w:trPr>
        <w:tc>
          <w:tcPr>
            <w:tcW w:w="1419" w:type="dxa"/>
          </w:tcPr>
          <w:p w14:paraId="6E4807F9" w14:textId="0A53D8F7" w:rsidR="00C25085" w:rsidRDefault="00C25085" w:rsidP="00C250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</w:t>
            </w:r>
          </w:p>
        </w:tc>
        <w:tc>
          <w:tcPr>
            <w:tcW w:w="3043" w:type="dxa"/>
          </w:tcPr>
          <w:p w14:paraId="39160DBD" w14:textId="3BA9C06A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E19D145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1417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58FE6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6DCDB" w14:textId="55FE205A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8:00-20:00</w:t>
            </w:r>
          </w:p>
        </w:tc>
        <w:tc>
          <w:tcPr>
            <w:tcW w:w="2527" w:type="dxa"/>
          </w:tcPr>
          <w:p w14:paraId="7133B212" w14:textId="112C0693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k třetímu roku války na Ukrajině</w:t>
            </w:r>
          </w:p>
        </w:tc>
        <w:tc>
          <w:tcPr>
            <w:tcW w:w="1589" w:type="dxa"/>
          </w:tcPr>
          <w:p w14:paraId="6104F2C4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5E24058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B1C1B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347AF" w14:textId="2A576E23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20.9.2024</w:t>
            </w:r>
          </w:p>
        </w:tc>
        <w:tc>
          <w:tcPr>
            <w:tcW w:w="1277" w:type="dxa"/>
          </w:tcPr>
          <w:p w14:paraId="5E980218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089548F6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CAA9B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9E0B7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1FB30" w14:textId="5BBE8F3D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85" w:type="dxa"/>
          </w:tcPr>
          <w:p w14:paraId="01AE2886" w14:textId="388A114C" w:rsidR="00C25085" w:rsidRDefault="00C25085" w:rsidP="00C250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25085" w:rsidRPr="00EB60CF" w14:paraId="409706F0" w14:textId="77777777" w:rsidTr="0004428B">
        <w:trPr>
          <w:trHeight w:val="978"/>
        </w:trPr>
        <w:tc>
          <w:tcPr>
            <w:tcW w:w="1419" w:type="dxa"/>
          </w:tcPr>
          <w:p w14:paraId="2FA1130F" w14:textId="59DA1740" w:rsidR="00C25085" w:rsidRDefault="00C25085" w:rsidP="00C250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</w:t>
            </w:r>
          </w:p>
        </w:tc>
        <w:tc>
          <w:tcPr>
            <w:tcW w:w="3043" w:type="dxa"/>
          </w:tcPr>
          <w:p w14:paraId="634F0FCE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F26EC97" w14:textId="3CA51D3F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 pochodu: Malé nám., Karlova, Karlův most, Mostecká, Lázeňská, Harantova, Pomník obětem komunismu, Újezd, </w:t>
            </w:r>
          </w:p>
          <w:p w14:paraId="4FF359D8" w14:textId="08B7D304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Kinských (pomník T. Ševčenka)</w:t>
            </w:r>
          </w:p>
          <w:p w14:paraId="24E4EF2D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4E251" w14:textId="06881C65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7" w:type="dxa"/>
          </w:tcPr>
          <w:p w14:paraId="264B1C49" w14:textId="5920C96D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na podporu Ukrajiny v souvislosti s třetím výročím začátku ruské invaze</w:t>
            </w:r>
          </w:p>
        </w:tc>
        <w:tc>
          <w:tcPr>
            <w:tcW w:w="1589" w:type="dxa"/>
          </w:tcPr>
          <w:p w14:paraId="2D6412A2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6B7FAE25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9B93E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F3BC2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1CA1A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844F0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C8330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6F99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8F4B6" w14:textId="4037B774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28.1.2025</w:t>
            </w:r>
          </w:p>
        </w:tc>
        <w:tc>
          <w:tcPr>
            <w:tcW w:w="1277" w:type="dxa"/>
          </w:tcPr>
          <w:p w14:paraId="566DC1FE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6CFBA075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BC5AD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5EDC7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8A037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908C9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09A89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E7556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0BBF0" w14:textId="511B73EF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85" w:type="dxa"/>
          </w:tcPr>
          <w:p w14:paraId="79D6CD83" w14:textId="20463745" w:rsidR="00C25085" w:rsidRDefault="00C25085" w:rsidP="00C250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25085" w:rsidRPr="00EB60CF" w14:paraId="6643453C" w14:textId="77777777" w:rsidTr="0004428B">
        <w:trPr>
          <w:trHeight w:val="1248"/>
        </w:trPr>
        <w:tc>
          <w:tcPr>
            <w:tcW w:w="1419" w:type="dxa"/>
          </w:tcPr>
          <w:p w14:paraId="304E418D" w14:textId="70039D20" w:rsidR="00C25085" w:rsidRDefault="00C25085" w:rsidP="00C250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3" w:type="dxa"/>
          </w:tcPr>
          <w:p w14:paraId="025C4DBF" w14:textId="22AB3D51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60BDF7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37FB2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23994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8481" w14:textId="349E6276" w:rsidR="00C25085" w:rsidRPr="00504717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8:00-20:00</w:t>
            </w:r>
          </w:p>
        </w:tc>
        <w:tc>
          <w:tcPr>
            <w:tcW w:w="2527" w:type="dxa"/>
          </w:tcPr>
          <w:p w14:paraId="3129313D" w14:textId="531BC4F6" w:rsidR="00C25085" w:rsidRPr="00504717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k třetímu roku války na Ukrajině</w:t>
            </w:r>
          </w:p>
        </w:tc>
        <w:tc>
          <w:tcPr>
            <w:tcW w:w="1589" w:type="dxa"/>
          </w:tcPr>
          <w:p w14:paraId="7BF85F32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2381B62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8A83D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2CBFA" w14:textId="71D89BEB" w:rsidR="00C25085" w:rsidRPr="00504717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5.9.2024</w:t>
            </w:r>
          </w:p>
        </w:tc>
        <w:tc>
          <w:tcPr>
            <w:tcW w:w="1277" w:type="dxa"/>
          </w:tcPr>
          <w:p w14:paraId="46FF6228" w14:textId="7166C081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65F334DA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5CE73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9754A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7EEFE" w14:textId="7BC67F40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85" w:type="dxa"/>
          </w:tcPr>
          <w:p w14:paraId="79485073" w14:textId="5DA652AD" w:rsidR="00C25085" w:rsidRDefault="00C25085" w:rsidP="00C250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25085" w:rsidRPr="00EB60CF" w14:paraId="271AA105" w14:textId="77777777" w:rsidTr="0004428B">
        <w:trPr>
          <w:trHeight w:val="1248"/>
        </w:trPr>
        <w:tc>
          <w:tcPr>
            <w:tcW w:w="1419" w:type="dxa"/>
          </w:tcPr>
          <w:p w14:paraId="1B380382" w14:textId="00623984" w:rsidR="00C25085" w:rsidRDefault="00C25085" w:rsidP="00C250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24.2.</w:t>
            </w:r>
          </w:p>
        </w:tc>
        <w:tc>
          <w:tcPr>
            <w:tcW w:w="3043" w:type="dxa"/>
          </w:tcPr>
          <w:p w14:paraId="7A1A26AF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</w:t>
            </w:r>
          </w:p>
          <w:p w14:paraId="3522AE23" w14:textId="2F186A26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 vchodem Velvyslanectví Ruské federace</w:t>
            </w:r>
          </w:p>
          <w:p w14:paraId="4579A94F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B4567" w14:textId="57F54B5C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8:00-9:00</w:t>
            </w:r>
          </w:p>
        </w:tc>
        <w:tc>
          <w:tcPr>
            <w:tcW w:w="2527" w:type="dxa"/>
          </w:tcPr>
          <w:p w14:paraId="3EB1E67B" w14:textId="4D91D1D3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Sláva Ukrajině! Sláva hrdinům! Vyvěšení dvou transparentů před vchodem ruské ambasády</w:t>
            </w:r>
          </w:p>
          <w:p w14:paraId="32D25C95" w14:textId="134CDD1C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14:paraId="03636B28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Kulturus</w:t>
            </w:r>
          </w:p>
          <w:p w14:paraId="1DC46F35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ECD8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AA577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683A4" w14:textId="42D6E0AF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29.1.2025</w:t>
            </w:r>
          </w:p>
        </w:tc>
        <w:tc>
          <w:tcPr>
            <w:tcW w:w="1277" w:type="dxa"/>
          </w:tcPr>
          <w:p w14:paraId="209B0960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0EA6DFA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67C5B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F0964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4F74F" w14:textId="6A283DC8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5" w:type="dxa"/>
          </w:tcPr>
          <w:p w14:paraId="0D70452E" w14:textId="1A59191F" w:rsidR="00C25085" w:rsidRDefault="00C25085" w:rsidP="00C250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25085" w:rsidRPr="00EB60CF" w14:paraId="4881A583" w14:textId="77777777" w:rsidTr="0004428B">
        <w:trPr>
          <w:trHeight w:val="1248"/>
        </w:trPr>
        <w:tc>
          <w:tcPr>
            <w:tcW w:w="1419" w:type="dxa"/>
          </w:tcPr>
          <w:p w14:paraId="312F3363" w14:textId="4DC8177D" w:rsidR="00C25085" w:rsidRDefault="00C25085" w:rsidP="00C250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</w:t>
            </w:r>
          </w:p>
        </w:tc>
        <w:tc>
          <w:tcPr>
            <w:tcW w:w="3043" w:type="dxa"/>
          </w:tcPr>
          <w:p w14:paraId="25A6DE31" w14:textId="77777777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0DA6CB81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52D9D533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09D4EE5B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48C8D0F4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5B050DCF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6BEFB0FD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6565BE3D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D33DB2" w14:textId="0B400C65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14F2C29D" w14:textId="33283730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28DA04A1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4EF0664F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91CC06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4CEE87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677DB2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4DE889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DEA58F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825E55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698E43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8380B2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20B8B5" w14:textId="24ED1D22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37836D7B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480BD024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CC15C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9674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2A42D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1297D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183C3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8CA7F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D5151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54879" w14:textId="77777777" w:rsidR="00C25085" w:rsidRDefault="00C25085" w:rsidP="00C2508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5AD005" w14:textId="042A1EB4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30EB289C" w14:textId="5EE8A393" w:rsidR="00C25085" w:rsidRDefault="00C25085" w:rsidP="00C250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25085" w:rsidRPr="00EB60CF" w14:paraId="440C7B42" w14:textId="77777777" w:rsidTr="0004428B">
        <w:trPr>
          <w:trHeight w:val="1248"/>
        </w:trPr>
        <w:tc>
          <w:tcPr>
            <w:tcW w:w="1419" w:type="dxa"/>
          </w:tcPr>
          <w:p w14:paraId="26FC312E" w14:textId="42F469B0" w:rsidR="00C25085" w:rsidRDefault="00C25085" w:rsidP="00C2508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</w:t>
            </w:r>
          </w:p>
        </w:tc>
        <w:tc>
          <w:tcPr>
            <w:tcW w:w="3043" w:type="dxa"/>
          </w:tcPr>
          <w:p w14:paraId="7F435806" w14:textId="77777777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Kostel sv. Ignáce na Karlově náměstí</w:t>
            </w:r>
          </w:p>
          <w:p w14:paraId="5594EB32" w14:textId="77777777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Trasa průvodu: U nemocnice, Viničná, Apolinářská. Modlitby u hlavního vchodu do nemocnice U Apolináře</w:t>
            </w:r>
          </w:p>
          <w:p w14:paraId="4D0FB14F" w14:textId="77777777" w:rsidR="00C25085" w:rsidRDefault="00C25085" w:rsidP="00C25085">
            <w:pPr>
              <w:rPr>
                <w:sz w:val="20"/>
                <w:szCs w:val="20"/>
              </w:rPr>
            </w:pPr>
          </w:p>
          <w:p w14:paraId="33F78BC7" w14:textId="6E11FCDD" w:rsidR="00C25085" w:rsidRDefault="00C25085" w:rsidP="00C2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8:00-9:30</w:t>
            </w:r>
          </w:p>
        </w:tc>
        <w:tc>
          <w:tcPr>
            <w:tcW w:w="2527" w:type="dxa"/>
          </w:tcPr>
          <w:p w14:paraId="3ABA1182" w14:textId="431E89F8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</w:t>
            </w:r>
          </w:p>
        </w:tc>
        <w:tc>
          <w:tcPr>
            <w:tcW w:w="1589" w:type="dxa"/>
          </w:tcPr>
          <w:p w14:paraId="059FC74A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DAD0D57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E5A9EE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FB4FBCE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2D00B3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280BE52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3E7542" w14:textId="50125430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20.11.2024</w:t>
            </w:r>
          </w:p>
        </w:tc>
        <w:tc>
          <w:tcPr>
            <w:tcW w:w="1277" w:type="dxa"/>
          </w:tcPr>
          <w:p w14:paraId="6A348DC7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D2FEB0C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930CF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3C02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4E528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7ED7E" w14:textId="77777777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0DF6" w14:textId="28EF034B" w:rsidR="00C25085" w:rsidRDefault="00C25085" w:rsidP="00C2508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5" w:type="dxa"/>
          </w:tcPr>
          <w:p w14:paraId="2A957DEB" w14:textId="745E2C49" w:rsidR="00C25085" w:rsidRDefault="00C25085" w:rsidP="00C2508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9314B" w:rsidRPr="00EB60CF" w14:paraId="6DB30D92" w14:textId="77777777" w:rsidTr="0004428B">
        <w:trPr>
          <w:trHeight w:val="1248"/>
        </w:trPr>
        <w:tc>
          <w:tcPr>
            <w:tcW w:w="1419" w:type="dxa"/>
          </w:tcPr>
          <w:p w14:paraId="1B9BDB5D" w14:textId="0C6D22CD" w:rsidR="0069314B" w:rsidRDefault="0069314B" w:rsidP="0069314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</w:t>
            </w:r>
          </w:p>
        </w:tc>
        <w:tc>
          <w:tcPr>
            <w:tcW w:w="3043" w:type="dxa"/>
          </w:tcPr>
          <w:p w14:paraId="1974367B" w14:textId="77777777" w:rsidR="0069314B" w:rsidRDefault="0069314B" w:rsidP="00693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4</w:t>
            </w:r>
          </w:p>
          <w:p w14:paraId="1A5AD465" w14:textId="77777777" w:rsidR="0069314B" w:rsidRDefault="0069314B" w:rsidP="00693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Úřadem vlády</w:t>
            </w:r>
          </w:p>
          <w:p w14:paraId="2992D3A6" w14:textId="77777777" w:rsidR="0069314B" w:rsidRDefault="0069314B" w:rsidP="006931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</w:t>
            </w:r>
          </w:p>
          <w:p w14:paraId="00CE608C" w14:textId="77777777" w:rsidR="0069314B" w:rsidRDefault="0069314B" w:rsidP="0069314B">
            <w:pPr>
              <w:rPr>
                <w:sz w:val="20"/>
                <w:szCs w:val="20"/>
              </w:rPr>
            </w:pPr>
          </w:p>
          <w:p w14:paraId="453B41D9" w14:textId="085A9B27" w:rsidR="0069314B" w:rsidRDefault="0069314B" w:rsidP="00693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14:00-16:00</w:t>
            </w:r>
          </w:p>
        </w:tc>
        <w:tc>
          <w:tcPr>
            <w:tcW w:w="2527" w:type="dxa"/>
          </w:tcPr>
          <w:p w14:paraId="0D59EB1E" w14:textId="16FED4CE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odstoupení vlády a vypsání předčasných voleb do PS PČR</w:t>
            </w:r>
          </w:p>
        </w:tc>
        <w:tc>
          <w:tcPr>
            <w:tcW w:w="1589" w:type="dxa"/>
          </w:tcPr>
          <w:p w14:paraId="49369334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14:paraId="4DBA021A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3EF7742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BF1AAF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9D83BD" w14:textId="726F813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</w:t>
            </w:r>
          </w:p>
        </w:tc>
        <w:tc>
          <w:tcPr>
            <w:tcW w:w="1277" w:type="dxa"/>
          </w:tcPr>
          <w:p w14:paraId="3ABD0C6C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1926561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7DB0E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B975C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3B916" w14:textId="7CDA593E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</w:tcPr>
          <w:p w14:paraId="0B704927" w14:textId="5F9EA1E6" w:rsidR="0069314B" w:rsidRDefault="0069314B" w:rsidP="006931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314B" w:rsidRPr="00EB60CF" w14:paraId="52AAFAC8" w14:textId="77777777" w:rsidTr="0004428B">
        <w:trPr>
          <w:trHeight w:val="1248"/>
        </w:trPr>
        <w:tc>
          <w:tcPr>
            <w:tcW w:w="1419" w:type="dxa"/>
          </w:tcPr>
          <w:p w14:paraId="3825D8C5" w14:textId="461444E5" w:rsidR="0069314B" w:rsidRDefault="0069314B" w:rsidP="0069314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3" w:type="dxa"/>
          </w:tcPr>
          <w:p w14:paraId="567D1661" w14:textId="77777777" w:rsidR="0069314B" w:rsidRDefault="0069314B" w:rsidP="0069314B">
            <w:pPr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>Staroměstské náměstí</w:t>
            </w:r>
            <w:r>
              <w:rPr>
                <w:sz w:val="20"/>
                <w:szCs w:val="20"/>
              </w:rPr>
              <w:t xml:space="preserve"> (</w:t>
            </w:r>
            <w:r w:rsidRPr="00AA5775">
              <w:rPr>
                <w:sz w:val="20"/>
                <w:szCs w:val="20"/>
              </w:rPr>
              <w:t>jihozápadně od sochy Jana Husa</w:t>
            </w:r>
            <w:r>
              <w:rPr>
                <w:sz w:val="20"/>
                <w:szCs w:val="20"/>
              </w:rPr>
              <w:t>)</w:t>
            </w:r>
          </w:p>
          <w:p w14:paraId="17D05923" w14:textId="77777777" w:rsidR="0069314B" w:rsidRDefault="0069314B" w:rsidP="0069314B">
            <w:pPr>
              <w:rPr>
                <w:sz w:val="20"/>
                <w:szCs w:val="20"/>
              </w:rPr>
            </w:pPr>
          </w:p>
          <w:p w14:paraId="2EF85BA6" w14:textId="77777777" w:rsidR="0069314B" w:rsidRDefault="0069314B" w:rsidP="0069314B">
            <w:pPr>
              <w:rPr>
                <w:sz w:val="20"/>
                <w:szCs w:val="20"/>
              </w:rPr>
            </w:pPr>
          </w:p>
          <w:p w14:paraId="1EF9BE02" w14:textId="08E0B12C" w:rsidR="0069314B" w:rsidRDefault="0069314B" w:rsidP="00693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13.00-17.00</w:t>
            </w:r>
          </w:p>
        </w:tc>
        <w:tc>
          <w:tcPr>
            <w:tcW w:w="2527" w:type="dxa"/>
          </w:tcPr>
          <w:p w14:paraId="6DFB0E4B" w14:textId="2EF98B80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A5775">
              <w:rPr>
                <w:sz w:val="20"/>
                <w:szCs w:val="20"/>
                <w:lang w:eastAsia="en-US"/>
              </w:rPr>
              <w:t>Demonstrace podpory Ukrajiny proti ruské agresi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</w:tcPr>
          <w:p w14:paraId="36696EEA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 xml:space="preserve">Pražský </w:t>
            </w:r>
            <w:proofErr w:type="spellStart"/>
            <w:r w:rsidRPr="00AA5775">
              <w:rPr>
                <w:sz w:val="20"/>
                <w:szCs w:val="20"/>
              </w:rPr>
              <w:t>Majdan</w:t>
            </w:r>
            <w:proofErr w:type="spellEnd"/>
            <w:r w:rsidRPr="00AA5775">
              <w:rPr>
                <w:sz w:val="20"/>
                <w:szCs w:val="20"/>
              </w:rPr>
              <w:t xml:space="preserve">, </w:t>
            </w:r>
            <w:proofErr w:type="spellStart"/>
            <w:r w:rsidRPr="00AA5775">
              <w:rPr>
                <w:sz w:val="20"/>
                <w:szCs w:val="20"/>
              </w:rPr>
              <w:t>z.s</w:t>
            </w:r>
            <w:proofErr w:type="spellEnd"/>
          </w:p>
          <w:p w14:paraId="05D0D071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D932D4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603C98" w14:textId="457FB633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30.12.2024</w:t>
            </w:r>
          </w:p>
        </w:tc>
        <w:tc>
          <w:tcPr>
            <w:tcW w:w="1277" w:type="dxa"/>
          </w:tcPr>
          <w:p w14:paraId="4F7D8B6F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5AF10D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D64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5EB9C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7C0B" w14:textId="408CA80C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0A009042" w14:textId="6F17AF2B" w:rsidR="0069314B" w:rsidRDefault="0069314B" w:rsidP="006931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314B" w:rsidRPr="00EB60CF" w14:paraId="5DB327F9" w14:textId="77777777" w:rsidTr="0004428B">
        <w:trPr>
          <w:trHeight w:val="1248"/>
        </w:trPr>
        <w:tc>
          <w:tcPr>
            <w:tcW w:w="1419" w:type="dxa"/>
          </w:tcPr>
          <w:p w14:paraId="3D62F917" w14:textId="0E1A4FD2" w:rsidR="0069314B" w:rsidRDefault="0069314B" w:rsidP="0069314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3" w:type="dxa"/>
          </w:tcPr>
          <w:p w14:paraId="62C37F63" w14:textId="77777777" w:rsidR="0069314B" w:rsidRDefault="0069314B" w:rsidP="00693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00FADB80" w14:textId="77777777" w:rsidR="0069314B" w:rsidRDefault="0069314B" w:rsidP="0069314B">
            <w:pPr>
              <w:rPr>
                <w:sz w:val="20"/>
                <w:szCs w:val="20"/>
              </w:rPr>
            </w:pPr>
          </w:p>
          <w:p w14:paraId="32C36B82" w14:textId="77777777" w:rsidR="0069314B" w:rsidRDefault="0069314B" w:rsidP="0069314B">
            <w:pPr>
              <w:rPr>
                <w:sz w:val="20"/>
                <w:szCs w:val="20"/>
              </w:rPr>
            </w:pPr>
          </w:p>
          <w:p w14:paraId="0E0021F0" w14:textId="77777777" w:rsidR="0069314B" w:rsidRDefault="0069314B" w:rsidP="0069314B">
            <w:pPr>
              <w:rPr>
                <w:sz w:val="20"/>
                <w:szCs w:val="20"/>
              </w:rPr>
            </w:pPr>
          </w:p>
          <w:p w14:paraId="3622ACA6" w14:textId="77777777" w:rsidR="0069314B" w:rsidRDefault="0069314B" w:rsidP="0069314B">
            <w:pPr>
              <w:rPr>
                <w:sz w:val="20"/>
                <w:szCs w:val="20"/>
              </w:rPr>
            </w:pPr>
          </w:p>
          <w:p w14:paraId="6B461DD4" w14:textId="77777777" w:rsidR="0069314B" w:rsidRDefault="0069314B" w:rsidP="0069314B">
            <w:pPr>
              <w:rPr>
                <w:sz w:val="20"/>
                <w:szCs w:val="20"/>
              </w:rPr>
            </w:pPr>
          </w:p>
          <w:p w14:paraId="7BF3351D" w14:textId="77777777" w:rsidR="0069314B" w:rsidRDefault="0069314B" w:rsidP="0069314B">
            <w:pPr>
              <w:rPr>
                <w:sz w:val="20"/>
                <w:szCs w:val="20"/>
              </w:rPr>
            </w:pPr>
          </w:p>
          <w:p w14:paraId="3C499757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FACA43" w14:textId="6E3FBD8B" w:rsidR="0069314B" w:rsidRDefault="0069314B" w:rsidP="00693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682E3D2F" w14:textId="1E576EA4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1B3C47D9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729D0122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416320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847A26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4ECE22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46CF63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58EC50E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12A9DDA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F68006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9A391F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EE33E7" w14:textId="508E5D63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00A17403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4CEC50C9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4039E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B861C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C57A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8A2FA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11981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C24AE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8179B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E5A78" w14:textId="77777777" w:rsidR="0069314B" w:rsidRDefault="0069314B" w:rsidP="0069314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49FA1C" w14:textId="70617A2B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7A0CF22A" w14:textId="6698B5E2" w:rsidR="0069314B" w:rsidRDefault="0069314B" w:rsidP="006931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9314B" w:rsidRPr="00EB60CF" w14:paraId="6698A73F" w14:textId="77777777" w:rsidTr="0004428B">
        <w:trPr>
          <w:trHeight w:val="1248"/>
        </w:trPr>
        <w:tc>
          <w:tcPr>
            <w:tcW w:w="1419" w:type="dxa"/>
          </w:tcPr>
          <w:p w14:paraId="36C573A6" w14:textId="59B722D0" w:rsidR="0069314B" w:rsidRDefault="0069314B" w:rsidP="0069314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3" w:type="dxa"/>
          </w:tcPr>
          <w:p w14:paraId="5D523C12" w14:textId="77777777" w:rsidR="0069314B" w:rsidRDefault="0069314B" w:rsidP="00693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náměstí</w:t>
            </w:r>
          </w:p>
          <w:p w14:paraId="36D77959" w14:textId="77777777" w:rsidR="0069314B" w:rsidRDefault="0069314B" w:rsidP="00693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Trasa průvodu: Platnéřská, nám. F. Kafky, Staroměstské nám., Celetná</w:t>
            </w:r>
          </w:p>
          <w:p w14:paraId="03571A03" w14:textId="77777777" w:rsidR="0069314B" w:rsidRDefault="0069314B" w:rsidP="0069314B">
            <w:pPr>
              <w:rPr>
                <w:sz w:val="20"/>
                <w:szCs w:val="20"/>
              </w:rPr>
            </w:pPr>
          </w:p>
          <w:p w14:paraId="4FF28929" w14:textId="3F8D8DED" w:rsidR="0069314B" w:rsidRDefault="0069314B" w:rsidP="00693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16:30-18:00</w:t>
            </w:r>
          </w:p>
        </w:tc>
        <w:tc>
          <w:tcPr>
            <w:tcW w:w="2527" w:type="dxa"/>
          </w:tcPr>
          <w:p w14:paraId="2684CC47" w14:textId="348A96B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potratů</w:t>
            </w:r>
          </w:p>
        </w:tc>
        <w:tc>
          <w:tcPr>
            <w:tcW w:w="1589" w:type="dxa"/>
          </w:tcPr>
          <w:p w14:paraId="43C4A73F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6A5101A3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B8BDAE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F9D863A" w14:textId="0A519288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20.11.2024</w:t>
            </w:r>
          </w:p>
        </w:tc>
        <w:tc>
          <w:tcPr>
            <w:tcW w:w="1277" w:type="dxa"/>
          </w:tcPr>
          <w:p w14:paraId="766F2878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1708539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9879" w14:textId="77777777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32F04" w14:textId="28ED3FB6" w:rsidR="0069314B" w:rsidRDefault="0069314B" w:rsidP="0069314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5" w:type="dxa"/>
          </w:tcPr>
          <w:p w14:paraId="6B9FA563" w14:textId="30B1F65F" w:rsidR="0069314B" w:rsidRDefault="0069314B" w:rsidP="0069314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37C1" w:rsidRPr="00EB60CF" w14:paraId="7632C72D" w14:textId="77777777" w:rsidTr="0004428B">
        <w:trPr>
          <w:trHeight w:val="1248"/>
        </w:trPr>
        <w:tc>
          <w:tcPr>
            <w:tcW w:w="1419" w:type="dxa"/>
          </w:tcPr>
          <w:p w14:paraId="200C5757" w14:textId="02449A69" w:rsidR="000337C1" w:rsidRDefault="000337C1" w:rsidP="00033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5.3.</w:t>
            </w:r>
          </w:p>
        </w:tc>
        <w:tc>
          <w:tcPr>
            <w:tcW w:w="3043" w:type="dxa"/>
          </w:tcPr>
          <w:p w14:paraId="0D54C462" w14:textId="77777777" w:rsidR="000337C1" w:rsidRDefault="000337C1" w:rsidP="00033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4</w:t>
            </w:r>
          </w:p>
          <w:p w14:paraId="07FE8972" w14:textId="77777777" w:rsidR="000337C1" w:rsidRDefault="000337C1" w:rsidP="00033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Úřadem vlády</w:t>
            </w:r>
          </w:p>
          <w:p w14:paraId="4AEB8379" w14:textId="77777777" w:rsidR="000337C1" w:rsidRDefault="000337C1" w:rsidP="000337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</w:t>
            </w:r>
          </w:p>
          <w:p w14:paraId="481FA77A" w14:textId="77777777" w:rsidR="000337C1" w:rsidRDefault="000337C1" w:rsidP="000337C1">
            <w:pPr>
              <w:rPr>
                <w:sz w:val="20"/>
                <w:szCs w:val="20"/>
              </w:rPr>
            </w:pPr>
          </w:p>
          <w:p w14:paraId="147F65B9" w14:textId="0168CA17" w:rsidR="000337C1" w:rsidRDefault="000337C1" w:rsidP="00033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14:00-16:00</w:t>
            </w:r>
          </w:p>
        </w:tc>
        <w:tc>
          <w:tcPr>
            <w:tcW w:w="2527" w:type="dxa"/>
          </w:tcPr>
          <w:p w14:paraId="766E17C3" w14:textId="2C1D94DF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odstoupení vlády a vypsání předčasných voleb do PS PČR</w:t>
            </w:r>
          </w:p>
        </w:tc>
        <w:tc>
          <w:tcPr>
            <w:tcW w:w="1589" w:type="dxa"/>
          </w:tcPr>
          <w:p w14:paraId="05E4F18E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14:paraId="3B137897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060A30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3C1C6FB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927E76" w14:textId="3BFB4242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</w:t>
            </w:r>
          </w:p>
        </w:tc>
        <w:tc>
          <w:tcPr>
            <w:tcW w:w="1277" w:type="dxa"/>
          </w:tcPr>
          <w:p w14:paraId="3129A4DC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5A65F52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86A1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0D761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A60FE" w14:textId="7A039F0B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</w:tcPr>
          <w:p w14:paraId="5437A7F2" w14:textId="77F95E1B" w:rsidR="000337C1" w:rsidRDefault="000337C1" w:rsidP="00033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37C1" w:rsidRPr="00EB60CF" w14:paraId="1B03C146" w14:textId="77777777" w:rsidTr="0004428B">
        <w:trPr>
          <w:trHeight w:val="1248"/>
        </w:trPr>
        <w:tc>
          <w:tcPr>
            <w:tcW w:w="1419" w:type="dxa"/>
          </w:tcPr>
          <w:p w14:paraId="490B3A6F" w14:textId="0181FF9F" w:rsidR="000337C1" w:rsidRDefault="000337C1" w:rsidP="00033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3" w:type="dxa"/>
          </w:tcPr>
          <w:p w14:paraId="4B51FB56" w14:textId="77777777" w:rsidR="000337C1" w:rsidRDefault="000337C1" w:rsidP="000337C1">
            <w:pPr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>Staroměstské náměstí</w:t>
            </w:r>
            <w:r>
              <w:rPr>
                <w:sz w:val="20"/>
                <w:szCs w:val="20"/>
              </w:rPr>
              <w:t xml:space="preserve"> (</w:t>
            </w:r>
            <w:r w:rsidRPr="00AA5775">
              <w:rPr>
                <w:sz w:val="20"/>
                <w:szCs w:val="20"/>
              </w:rPr>
              <w:t>jihozápadně od sochy Jana Husa</w:t>
            </w:r>
            <w:r>
              <w:rPr>
                <w:sz w:val="20"/>
                <w:szCs w:val="20"/>
              </w:rPr>
              <w:t>)</w:t>
            </w:r>
          </w:p>
          <w:p w14:paraId="2323F12E" w14:textId="77777777" w:rsidR="000337C1" w:rsidRDefault="000337C1" w:rsidP="000337C1">
            <w:pPr>
              <w:rPr>
                <w:sz w:val="20"/>
                <w:szCs w:val="20"/>
              </w:rPr>
            </w:pPr>
          </w:p>
          <w:p w14:paraId="34E82A82" w14:textId="77777777" w:rsidR="000337C1" w:rsidRDefault="000337C1" w:rsidP="000337C1">
            <w:pPr>
              <w:rPr>
                <w:sz w:val="20"/>
                <w:szCs w:val="20"/>
              </w:rPr>
            </w:pPr>
          </w:p>
          <w:p w14:paraId="4ECD8D1D" w14:textId="49B38AED" w:rsidR="000337C1" w:rsidRDefault="000337C1" w:rsidP="00033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13.00-17.00</w:t>
            </w:r>
          </w:p>
        </w:tc>
        <w:tc>
          <w:tcPr>
            <w:tcW w:w="2527" w:type="dxa"/>
          </w:tcPr>
          <w:p w14:paraId="3EAB74BE" w14:textId="07E58DCD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A5775">
              <w:rPr>
                <w:sz w:val="20"/>
                <w:szCs w:val="20"/>
                <w:lang w:eastAsia="en-US"/>
              </w:rPr>
              <w:t>Demonstrace podpory Ukrajiny proti ruské agresi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</w:tcPr>
          <w:p w14:paraId="0C7DB3F0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 xml:space="preserve">Pražský </w:t>
            </w:r>
            <w:proofErr w:type="spellStart"/>
            <w:r w:rsidRPr="00AA5775">
              <w:rPr>
                <w:sz w:val="20"/>
                <w:szCs w:val="20"/>
              </w:rPr>
              <w:t>Majdan</w:t>
            </w:r>
            <w:proofErr w:type="spellEnd"/>
            <w:r w:rsidRPr="00AA5775">
              <w:rPr>
                <w:sz w:val="20"/>
                <w:szCs w:val="20"/>
              </w:rPr>
              <w:t xml:space="preserve">, </w:t>
            </w:r>
            <w:proofErr w:type="spellStart"/>
            <w:r w:rsidRPr="00AA5775">
              <w:rPr>
                <w:sz w:val="20"/>
                <w:szCs w:val="20"/>
              </w:rPr>
              <w:t>z.s</w:t>
            </w:r>
            <w:proofErr w:type="spellEnd"/>
          </w:p>
          <w:p w14:paraId="4D6CB615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9230CC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AA6361" w14:textId="2966F4E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30.12.2024</w:t>
            </w:r>
          </w:p>
        </w:tc>
        <w:tc>
          <w:tcPr>
            <w:tcW w:w="1277" w:type="dxa"/>
          </w:tcPr>
          <w:p w14:paraId="6DCDFFE2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2DE6343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2B304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A8AB4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36F94" w14:textId="76D7E4BE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17CC7DD3" w14:textId="77777777" w:rsidR="000337C1" w:rsidRDefault="000337C1" w:rsidP="00033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0337C1" w:rsidRPr="00EB60CF" w14:paraId="229C7639" w14:textId="77777777" w:rsidTr="0004428B">
        <w:trPr>
          <w:trHeight w:val="1248"/>
        </w:trPr>
        <w:tc>
          <w:tcPr>
            <w:tcW w:w="1419" w:type="dxa"/>
          </w:tcPr>
          <w:p w14:paraId="0E127552" w14:textId="1C9537CF" w:rsidR="000337C1" w:rsidRDefault="000337C1" w:rsidP="00033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3" w:type="dxa"/>
          </w:tcPr>
          <w:p w14:paraId="31623077" w14:textId="77777777" w:rsidR="000337C1" w:rsidRDefault="000337C1" w:rsidP="00033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1116/</w:t>
            </w:r>
            <w:proofErr w:type="gramStart"/>
            <w:r>
              <w:rPr>
                <w:sz w:val="20"/>
                <w:szCs w:val="20"/>
              </w:rPr>
              <w:t>18a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14:paraId="313A4DE2" w14:textId="77777777" w:rsidR="000337C1" w:rsidRDefault="000337C1" w:rsidP="00033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Velvyslanectvím Čínské lidové republiky</w:t>
            </w:r>
          </w:p>
          <w:p w14:paraId="0F3D9BDD" w14:textId="77777777" w:rsidR="000337C1" w:rsidRDefault="000337C1" w:rsidP="000337C1">
            <w:pPr>
              <w:rPr>
                <w:sz w:val="20"/>
                <w:szCs w:val="20"/>
              </w:rPr>
            </w:pPr>
          </w:p>
          <w:p w14:paraId="752B77F8" w14:textId="015B472C" w:rsidR="000337C1" w:rsidRDefault="000337C1" w:rsidP="00033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15:00-20:00</w:t>
            </w:r>
          </w:p>
        </w:tc>
        <w:tc>
          <w:tcPr>
            <w:tcW w:w="2527" w:type="dxa"/>
          </w:tcPr>
          <w:p w14:paraId="1FA6533E" w14:textId="1CB49C48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Čínskou lidovou republikou, připomenutí tibetského povstání proti okupaci</w:t>
            </w:r>
          </w:p>
        </w:tc>
        <w:tc>
          <w:tcPr>
            <w:tcW w:w="1589" w:type="dxa"/>
          </w:tcPr>
          <w:p w14:paraId="6FC2988B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6CDD7C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AAA2FFA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FEFCDD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D42599" w14:textId="2FDA14BC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10.11.2024</w:t>
            </w:r>
          </w:p>
        </w:tc>
        <w:tc>
          <w:tcPr>
            <w:tcW w:w="1277" w:type="dxa"/>
          </w:tcPr>
          <w:p w14:paraId="067BDC95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5F25A39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F8A46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3ACBD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341A3" w14:textId="1476B9BC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</w:tcPr>
          <w:p w14:paraId="42E9E900" w14:textId="3678FEA1" w:rsidR="000337C1" w:rsidRDefault="000337C1" w:rsidP="00033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337C1" w:rsidRPr="00EB60CF" w14:paraId="6F8BE0F1" w14:textId="77777777" w:rsidTr="0004428B">
        <w:trPr>
          <w:trHeight w:val="1248"/>
        </w:trPr>
        <w:tc>
          <w:tcPr>
            <w:tcW w:w="1419" w:type="dxa"/>
          </w:tcPr>
          <w:p w14:paraId="48F69013" w14:textId="066F59AB" w:rsidR="000337C1" w:rsidRDefault="000337C1" w:rsidP="00033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3" w:type="dxa"/>
          </w:tcPr>
          <w:p w14:paraId="6B1F6658" w14:textId="77777777" w:rsidR="000337C1" w:rsidRDefault="000337C1" w:rsidP="00033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Pelléova, chodník naproti vstupu do Velvyslanectví ČLR, před domem č. 17</w:t>
            </w:r>
          </w:p>
          <w:p w14:paraId="2EA62A2B" w14:textId="77777777" w:rsidR="000337C1" w:rsidRDefault="000337C1" w:rsidP="000337C1">
            <w:pPr>
              <w:rPr>
                <w:sz w:val="20"/>
                <w:szCs w:val="20"/>
              </w:rPr>
            </w:pPr>
          </w:p>
          <w:p w14:paraId="37AC7230" w14:textId="77777777" w:rsidR="000337C1" w:rsidRDefault="000337C1" w:rsidP="000337C1">
            <w:pPr>
              <w:rPr>
                <w:sz w:val="20"/>
                <w:szCs w:val="20"/>
              </w:rPr>
            </w:pPr>
          </w:p>
          <w:p w14:paraId="6DA5689C" w14:textId="77777777" w:rsidR="000337C1" w:rsidRDefault="000337C1" w:rsidP="000337C1">
            <w:pPr>
              <w:rPr>
                <w:sz w:val="20"/>
                <w:szCs w:val="20"/>
              </w:rPr>
            </w:pPr>
          </w:p>
          <w:p w14:paraId="7DAB2C51" w14:textId="77777777" w:rsidR="000337C1" w:rsidRDefault="000337C1" w:rsidP="000337C1">
            <w:pPr>
              <w:rPr>
                <w:sz w:val="20"/>
                <w:szCs w:val="20"/>
              </w:rPr>
            </w:pPr>
          </w:p>
          <w:p w14:paraId="2AD0252D" w14:textId="77777777" w:rsidR="000337C1" w:rsidRDefault="000337C1" w:rsidP="000337C1">
            <w:pPr>
              <w:rPr>
                <w:sz w:val="20"/>
                <w:szCs w:val="20"/>
              </w:rPr>
            </w:pPr>
          </w:p>
          <w:p w14:paraId="0E2EEBAB" w14:textId="77777777" w:rsidR="000337C1" w:rsidRDefault="000337C1" w:rsidP="000337C1">
            <w:pPr>
              <w:rPr>
                <w:sz w:val="20"/>
                <w:szCs w:val="20"/>
              </w:rPr>
            </w:pPr>
          </w:p>
          <w:p w14:paraId="3913BB11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0206B7" w14:textId="44FC3AA4" w:rsidR="000337C1" w:rsidRDefault="000337C1" w:rsidP="00033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8:00-10:00</w:t>
            </w:r>
          </w:p>
        </w:tc>
        <w:tc>
          <w:tcPr>
            <w:tcW w:w="2527" w:type="dxa"/>
          </w:tcPr>
          <w:p w14:paraId="06C85DD8" w14:textId="1B6279A6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ČLR,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smuteční pieta za oběti pronásledování umučené čínským komunistickým režimem</w:t>
            </w:r>
          </w:p>
        </w:tc>
        <w:tc>
          <w:tcPr>
            <w:tcW w:w="1589" w:type="dxa"/>
          </w:tcPr>
          <w:p w14:paraId="2BE1A781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L.V.T.</w:t>
            </w:r>
          </w:p>
          <w:p w14:paraId="0AE3BD4F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DE23113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819AA4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165F45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519DCD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1FA31B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C11049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C9A9351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12593F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FC4E642" w14:textId="67F6C962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0198AC6B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1-30</w:t>
            </w:r>
          </w:p>
          <w:p w14:paraId="591B22FE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A44DE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0A860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85FC4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EAEED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9BA4D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CEDA6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5AC55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071B" w14:textId="77777777" w:rsidR="000337C1" w:rsidRDefault="000337C1" w:rsidP="000337C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2540F" w14:textId="0F3A6290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6D1F945F" w14:textId="4DE3FA4A" w:rsidR="000337C1" w:rsidRDefault="000337C1" w:rsidP="00033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337C1" w:rsidRPr="00EB60CF" w14:paraId="5C319366" w14:textId="77777777" w:rsidTr="0004428B">
        <w:trPr>
          <w:trHeight w:val="1248"/>
        </w:trPr>
        <w:tc>
          <w:tcPr>
            <w:tcW w:w="1419" w:type="dxa"/>
          </w:tcPr>
          <w:p w14:paraId="141DA572" w14:textId="20581F91" w:rsidR="000337C1" w:rsidRDefault="000337C1" w:rsidP="00033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3" w:type="dxa"/>
          </w:tcPr>
          <w:p w14:paraId="69717C99" w14:textId="77777777" w:rsidR="000337C1" w:rsidRDefault="000337C1" w:rsidP="00033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</w:p>
          <w:p w14:paraId="18B58140" w14:textId="77777777" w:rsidR="000337C1" w:rsidRDefault="000337C1" w:rsidP="00033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sochou sv. Václava, po celé délce Václavského náměstí k ul. Vodičkova</w:t>
            </w:r>
          </w:p>
          <w:p w14:paraId="6A4FB5F6" w14:textId="77777777" w:rsidR="000337C1" w:rsidRDefault="000337C1" w:rsidP="000337C1">
            <w:pPr>
              <w:rPr>
                <w:sz w:val="20"/>
                <w:szCs w:val="20"/>
              </w:rPr>
            </w:pPr>
          </w:p>
          <w:p w14:paraId="3A9E0E41" w14:textId="77777777" w:rsidR="000337C1" w:rsidRDefault="000337C1" w:rsidP="000337C1">
            <w:pPr>
              <w:rPr>
                <w:sz w:val="20"/>
                <w:szCs w:val="20"/>
              </w:rPr>
            </w:pPr>
          </w:p>
          <w:p w14:paraId="5060D4DD" w14:textId="5A4042A4" w:rsidR="000337C1" w:rsidRDefault="000337C1" w:rsidP="00033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13:00-15:00</w:t>
            </w:r>
          </w:p>
        </w:tc>
        <w:tc>
          <w:tcPr>
            <w:tcW w:w="2527" w:type="dxa"/>
          </w:tcPr>
          <w:p w14:paraId="2DD302F2" w14:textId="291CC34D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EA0C55">
              <w:rPr>
                <w:sz w:val="20"/>
                <w:szCs w:val="20"/>
                <w:lang w:eastAsia="en-US"/>
              </w:rPr>
              <w:t>hromáždění za účelem vyjádření politických postojů k současnému vedení země. Proběhne několik proslovů. Vystupující budou mluvit z pódia reprodukovaným zvukem</w:t>
            </w:r>
          </w:p>
        </w:tc>
        <w:tc>
          <w:tcPr>
            <w:tcW w:w="1589" w:type="dxa"/>
          </w:tcPr>
          <w:p w14:paraId="1CDD7F5F" w14:textId="1DBC8A28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republika na 1. místě!</w:t>
            </w:r>
          </w:p>
          <w:p w14:paraId="67AAE85A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05105F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986615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0077C8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24BD88" w14:textId="60DC65B4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27.1.2025</w:t>
            </w:r>
          </w:p>
        </w:tc>
        <w:tc>
          <w:tcPr>
            <w:tcW w:w="1277" w:type="dxa"/>
          </w:tcPr>
          <w:p w14:paraId="26B623E9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0850E4ED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2B04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3F1F3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FD1DC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5A5B9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7C60E" w14:textId="5EA8EC2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85" w:type="dxa"/>
          </w:tcPr>
          <w:p w14:paraId="0AC5AAAE" w14:textId="34E9FFF5" w:rsidR="000337C1" w:rsidRDefault="000337C1" w:rsidP="00033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37C1" w:rsidRPr="00EB60CF" w14:paraId="2566EC14" w14:textId="77777777" w:rsidTr="0004428B">
        <w:trPr>
          <w:trHeight w:val="1248"/>
        </w:trPr>
        <w:tc>
          <w:tcPr>
            <w:tcW w:w="1419" w:type="dxa"/>
          </w:tcPr>
          <w:p w14:paraId="2B28EAE7" w14:textId="72166487" w:rsidR="000337C1" w:rsidRDefault="000337C1" w:rsidP="00033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3" w:type="dxa"/>
          </w:tcPr>
          <w:p w14:paraId="61EB7679" w14:textId="77777777" w:rsidR="000337C1" w:rsidRDefault="000337C1" w:rsidP="00033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4</w:t>
            </w:r>
          </w:p>
          <w:p w14:paraId="212CECE8" w14:textId="77777777" w:rsidR="000337C1" w:rsidRDefault="000337C1" w:rsidP="00033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Úřadem vlády</w:t>
            </w:r>
          </w:p>
          <w:p w14:paraId="538937CD" w14:textId="77777777" w:rsidR="000337C1" w:rsidRDefault="000337C1" w:rsidP="000337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</w:t>
            </w:r>
          </w:p>
          <w:p w14:paraId="522EA42A" w14:textId="77777777" w:rsidR="000337C1" w:rsidRDefault="000337C1" w:rsidP="000337C1">
            <w:pPr>
              <w:rPr>
                <w:sz w:val="20"/>
                <w:szCs w:val="20"/>
              </w:rPr>
            </w:pPr>
          </w:p>
          <w:p w14:paraId="5BC863A7" w14:textId="625CC04A" w:rsidR="000337C1" w:rsidRDefault="000337C1" w:rsidP="00033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14:00-16:00</w:t>
            </w:r>
          </w:p>
        </w:tc>
        <w:tc>
          <w:tcPr>
            <w:tcW w:w="2527" w:type="dxa"/>
          </w:tcPr>
          <w:p w14:paraId="31A3DF4D" w14:textId="1B49B95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odstoupení vlády a vypsání předčasných voleb do PS PČR</w:t>
            </w:r>
          </w:p>
        </w:tc>
        <w:tc>
          <w:tcPr>
            <w:tcW w:w="1589" w:type="dxa"/>
          </w:tcPr>
          <w:p w14:paraId="76580C01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14:paraId="2AD1748E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713E88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78C42B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BA5A72" w14:textId="5B0A7A83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</w:t>
            </w:r>
          </w:p>
        </w:tc>
        <w:tc>
          <w:tcPr>
            <w:tcW w:w="1277" w:type="dxa"/>
          </w:tcPr>
          <w:p w14:paraId="3C0AEC13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A0F71BE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3B87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51AE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CC092" w14:textId="49855D6C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</w:tcPr>
          <w:p w14:paraId="5DE4964D" w14:textId="1C5DD094" w:rsidR="000337C1" w:rsidRDefault="000337C1" w:rsidP="00033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37C1" w:rsidRPr="00EB60CF" w14:paraId="5D0EDA13" w14:textId="77777777" w:rsidTr="0004428B">
        <w:trPr>
          <w:trHeight w:val="1248"/>
        </w:trPr>
        <w:tc>
          <w:tcPr>
            <w:tcW w:w="1419" w:type="dxa"/>
          </w:tcPr>
          <w:p w14:paraId="2B05FF59" w14:textId="497912B4" w:rsidR="000337C1" w:rsidRDefault="000337C1" w:rsidP="00033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3" w:type="dxa"/>
          </w:tcPr>
          <w:p w14:paraId="26E7EC8A" w14:textId="2D0CDC05" w:rsidR="000337C1" w:rsidRDefault="000337C1" w:rsidP="00033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nám., u Mariánského sloupu (ve směru k pomníku mistra Jana Husa)</w:t>
            </w:r>
          </w:p>
          <w:p w14:paraId="2A6A26C0" w14:textId="77777777" w:rsidR="000337C1" w:rsidRDefault="000337C1" w:rsidP="000337C1">
            <w:pPr>
              <w:rPr>
                <w:sz w:val="20"/>
                <w:szCs w:val="20"/>
              </w:rPr>
            </w:pPr>
          </w:p>
          <w:p w14:paraId="2021B7AD" w14:textId="455D6B91" w:rsidR="000337C1" w:rsidRDefault="000337C1" w:rsidP="00033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18:00-20:00</w:t>
            </w:r>
          </w:p>
        </w:tc>
        <w:tc>
          <w:tcPr>
            <w:tcW w:w="2527" w:type="dxa"/>
          </w:tcPr>
          <w:p w14:paraId="4890201E" w14:textId="2BF46F05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Duchovní setkání – modlitby a zpěv za mír a český národ</w:t>
            </w:r>
          </w:p>
        </w:tc>
        <w:tc>
          <w:tcPr>
            <w:tcW w:w="1589" w:type="dxa"/>
          </w:tcPr>
          <w:p w14:paraId="5B53E862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V.H.</w:t>
            </w:r>
          </w:p>
          <w:p w14:paraId="3D06E213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1BD103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22E3F52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2D088C" w14:textId="234027D3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16.9.2024</w:t>
            </w:r>
          </w:p>
        </w:tc>
        <w:tc>
          <w:tcPr>
            <w:tcW w:w="1277" w:type="dxa"/>
          </w:tcPr>
          <w:p w14:paraId="6F4486DE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2F6DBD9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CEE92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92F9A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10B" w14:textId="2FE41B9C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5" w:type="dxa"/>
          </w:tcPr>
          <w:p w14:paraId="12D3A934" w14:textId="5D040264" w:rsidR="000337C1" w:rsidRDefault="000337C1" w:rsidP="00033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37C1" w:rsidRPr="00EB60CF" w14:paraId="521B22CB" w14:textId="77777777" w:rsidTr="0004428B">
        <w:trPr>
          <w:trHeight w:val="1248"/>
        </w:trPr>
        <w:tc>
          <w:tcPr>
            <w:tcW w:w="1419" w:type="dxa"/>
          </w:tcPr>
          <w:p w14:paraId="636E4879" w14:textId="1C066BCF" w:rsidR="000337C1" w:rsidRDefault="000337C1" w:rsidP="00033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3" w:type="dxa"/>
          </w:tcPr>
          <w:p w14:paraId="57952EF4" w14:textId="77777777" w:rsidR="000337C1" w:rsidRDefault="000337C1" w:rsidP="00033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nám., před Mariánským sloupem, před obrazem P. Marie </w:t>
            </w:r>
            <w:proofErr w:type="spellStart"/>
            <w:r>
              <w:rPr>
                <w:sz w:val="20"/>
                <w:szCs w:val="20"/>
              </w:rPr>
              <w:t>Rynecké</w:t>
            </w:r>
            <w:proofErr w:type="spellEnd"/>
          </w:p>
          <w:p w14:paraId="11372F18" w14:textId="77777777" w:rsidR="000337C1" w:rsidRDefault="000337C1" w:rsidP="000337C1">
            <w:pPr>
              <w:rPr>
                <w:sz w:val="20"/>
                <w:szCs w:val="20"/>
              </w:rPr>
            </w:pPr>
          </w:p>
          <w:p w14:paraId="18DF23A6" w14:textId="0D166724" w:rsidR="000337C1" w:rsidRDefault="000337C1" w:rsidP="00033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19:00-20:00</w:t>
            </w:r>
          </w:p>
        </w:tc>
        <w:tc>
          <w:tcPr>
            <w:tcW w:w="2527" w:type="dxa"/>
          </w:tcPr>
          <w:p w14:paraId="43675B0A" w14:textId="2F7F8521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sv. růžence – modlitby mužů za rodinu a svět</w:t>
            </w:r>
          </w:p>
        </w:tc>
        <w:tc>
          <w:tcPr>
            <w:tcW w:w="1589" w:type="dxa"/>
          </w:tcPr>
          <w:p w14:paraId="4A230D8B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M.K.</w:t>
            </w:r>
          </w:p>
          <w:p w14:paraId="3DCB5D12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DBE51A2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4E8260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1C7043" w14:textId="63EC8480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18.12.2024</w:t>
            </w:r>
          </w:p>
        </w:tc>
        <w:tc>
          <w:tcPr>
            <w:tcW w:w="1277" w:type="dxa"/>
          </w:tcPr>
          <w:p w14:paraId="03A4045C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25-50</w:t>
            </w:r>
          </w:p>
          <w:p w14:paraId="4647F970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92A7C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A6FE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BAE2E" w14:textId="37565735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5" w:type="dxa"/>
          </w:tcPr>
          <w:p w14:paraId="2825EDA9" w14:textId="065C6CB1" w:rsidR="000337C1" w:rsidRDefault="000337C1" w:rsidP="00033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37C1" w:rsidRPr="00EB60CF" w14:paraId="5281F45B" w14:textId="77777777" w:rsidTr="0004428B">
        <w:trPr>
          <w:trHeight w:val="1248"/>
        </w:trPr>
        <w:tc>
          <w:tcPr>
            <w:tcW w:w="1419" w:type="dxa"/>
          </w:tcPr>
          <w:p w14:paraId="40DB55DB" w14:textId="05F7FDEB" w:rsidR="000337C1" w:rsidRDefault="000337C1" w:rsidP="00033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16.3.</w:t>
            </w:r>
          </w:p>
        </w:tc>
        <w:tc>
          <w:tcPr>
            <w:tcW w:w="3043" w:type="dxa"/>
          </w:tcPr>
          <w:p w14:paraId="5CFC05AF" w14:textId="77777777" w:rsidR="000337C1" w:rsidRDefault="000337C1" w:rsidP="000337C1">
            <w:pPr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>Staroměstské náměstí</w:t>
            </w:r>
            <w:r>
              <w:rPr>
                <w:sz w:val="20"/>
                <w:szCs w:val="20"/>
              </w:rPr>
              <w:t xml:space="preserve"> (</w:t>
            </w:r>
            <w:r w:rsidRPr="00AA5775">
              <w:rPr>
                <w:sz w:val="20"/>
                <w:szCs w:val="20"/>
              </w:rPr>
              <w:t>jihozápadně od sochy Jana Husa</w:t>
            </w:r>
            <w:r>
              <w:rPr>
                <w:sz w:val="20"/>
                <w:szCs w:val="20"/>
              </w:rPr>
              <w:t>)</w:t>
            </w:r>
          </w:p>
          <w:p w14:paraId="4B72E503" w14:textId="77777777" w:rsidR="000337C1" w:rsidRDefault="000337C1" w:rsidP="000337C1">
            <w:pPr>
              <w:rPr>
                <w:sz w:val="20"/>
                <w:szCs w:val="20"/>
              </w:rPr>
            </w:pPr>
          </w:p>
          <w:p w14:paraId="11C88726" w14:textId="77777777" w:rsidR="000337C1" w:rsidRDefault="000337C1" w:rsidP="000337C1">
            <w:pPr>
              <w:rPr>
                <w:sz w:val="20"/>
                <w:szCs w:val="20"/>
              </w:rPr>
            </w:pPr>
          </w:p>
          <w:p w14:paraId="39798F9F" w14:textId="54F5753A" w:rsidR="000337C1" w:rsidRDefault="000337C1" w:rsidP="00033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13.00-17.00</w:t>
            </w:r>
          </w:p>
        </w:tc>
        <w:tc>
          <w:tcPr>
            <w:tcW w:w="2527" w:type="dxa"/>
          </w:tcPr>
          <w:p w14:paraId="0787912B" w14:textId="679F034A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A5775">
              <w:rPr>
                <w:sz w:val="20"/>
                <w:szCs w:val="20"/>
                <w:lang w:eastAsia="en-US"/>
              </w:rPr>
              <w:t>Demonstrace podpory Ukrajiny proti ruské agresi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</w:tcPr>
          <w:p w14:paraId="5A4E2A30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 xml:space="preserve">Pražský </w:t>
            </w:r>
            <w:proofErr w:type="spellStart"/>
            <w:r w:rsidRPr="00AA5775">
              <w:rPr>
                <w:sz w:val="20"/>
                <w:szCs w:val="20"/>
              </w:rPr>
              <w:t>Majdan</w:t>
            </w:r>
            <w:proofErr w:type="spellEnd"/>
            <w:r w:rsidRPr="00AA5775">
              <w:rPr>
                <w:sz w:val="20"/>
                <w:szCs w:val="20"/>
              </w:rPr>
              <w:t xml:space="preserve">, </w:t>
            </w:r>
            <w:proofErr w:type="spellStart"/>
            <w:r w:rsidRPr="00AA5775">
              <w:rPr>
                <w:sz w:val="20"/>
                <w:szCs w:val="20"/>
              </w:rPr>
              <w:t>z.s</w:t>
            </w:r>
            <w:proofErr w:type="spellEnd"/>
          </w:p>
          <w:p w14:paraId="03B55A65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5977D5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D8E041" w14:textId="0657077D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30.12.2024</w:t>
            </w:r>
          </w:p>
        </w:tc>
        <w:tc>
          <w:tcPr>
            <w:tcW w:w="1277" w:type="dxa"/>
          </w:tcPr>
          <w:p w14:paraId="53C70978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5C3303D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E605C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39F36" w14:textId="77777777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224F" w14:textId="6CDFA2C5" w:rsidR="000337C1" w:rsidRDefault="000337C1" w:rsidP="00033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60D124E9" w14:textId="253E3AF9" w:rsidR="000337C1" w:rsidRDefault="000337C1" w:rsidP="00033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5FF6" w:rsidRPr="00EB60CF" w14:paraId="620FBC39" w14:textId="77777777" w:rsidTr="0004428B">
        <w:trPr>
          <w:trHeight w:val="1248"/>
        </w:trPr>
        <w:tc>
          <w:tcPr>
            <w:tcW w:w="1419" w:type="dxa"/>
          </w:tcPr>
          <w:p w14:paraId="15AB8977" w14:textId="1B2A4FF0" w:rsidR="00025FF6" w:rsidRDefault="00025FF6" w:rsidP="00025FF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</w:t>
            </w:r>
          </w:p>
        </w:tc>
        <w:tc>
          <w:tcPr>
            <w:tcW w:w="3043" w:type="dxa"/>
          </w:tcPr>
          <w:p w14:paraId="0CD87CC3" w14:textId="77777777" w:rsidR="00025FF6" w:rsidRDefault="00025FF6" w:rsidP="0002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4</w:t>
            </w:r>
          </w:p>
          <w:p w14:paraId="6836FD1C" w14:textId="77777777" w:rsidR="00025FF6" w:rsidRDefault="00025FF6" w:rsidP="0002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Úřadem vlády</w:t>
            </w:r>
          </w:p>
          <w:p w14:paraId="209904D3" w14:textId="77777777" w:rsidR="00025FF6" w:rsidRDefault="00025FF6" w:rsidP="00025FF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</w:t>
            </w:r>
          </w:p>
          <w:p w14:paraId="295ACA7A" w14:textId="77777777" w:rsidR="00025FF6" w:rsidRDefault="00025FF6" w:rsidP="00025FF6">
            <w:pPr>
              <w:rPr>
                <w:sz w:val="20"/>
                <w:szCs w:val="20"/>
              </w:rPr>
            </w:pPr>
          </w:p>
          <w:p w14:paraId="70C54623" w14:textId="1B166A29" w:rsidR="00025FF6" w:rsidRPr="00AA5775" w:rsidRDefault="00025FF6" w:rsidP="0002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14:00-16:00</w:t>
            </w:r>
          </w:p>
        </w:tc>
        <w:tc>
          <w:tcPr>
            <w:tcW w:w="2527" w:type="dxa"/>
          </w:tcPr>
          <w:p w14:paraId="5B20977D" w14:textId="45F37771" w:rsidR="00025FF6" w:rsidRPr="00AA5775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odstoupení vlády a vypsání předčasných voleb do PS PČR</w:t>
            </w:r>
          </w:p>
        </w:tc>
        <w:tc>
          <w:tcPr>
            <w:tcW w:w="1589" w:type="dxa"/>
          </w:tcPr>
          <w:p w14:paraId="283A0E02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14:paraId="5638220A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27EC621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83BA6E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606A1C" w14:textId="1C93CAA8" w:rsidR="00025FF6" w:rsidRPr="00AA5775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</w:t>
            </w:r>
          </w:p>
        </w:tc>
        <w:tc>
          <w:tcPr>
            <w:tcW w:w="1277" w:type="dxa"/>
          </w:tcPr>
          <w:p w14:paraId="6CD24773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A0BFE5D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A0BBB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0C585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36386" w14:textId="07766F30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</w:tcPr>
          <w:p w14:paraId="6D9E0416" w14:textId="65943F41" w:rsidR="00025FF6" w:rsidRDefault="00025FF6" w:rsidP="00025F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5FF6" w:rsidRPr="00EB60CF" w14:paraId="2D82E934" w14:textId="77777777" w:rsidTr="0004428B">
        <w:trPr>
          <w:trHeight w:val="1248"/>
        </w:trPr>
        <w:tc>
          <w:tcPr>
            <w:tcW w:w="1419" w:type="dxa"/>
          </w:tcPr>
          <w:p w14:paraId="715F8206" w14:textId="50A59BF9" w:rsidR="00025FF6" w:rsidRDefault="00025FF6" w:rsidP="00025FF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</w:tc>
        <w:tc>
          <w:tcPr>
            <w:tcW w:w="3043" w:type="dxa"/>
          </w:tcPr>
          <w:p w14:paraId="7801BA16" w14:textId="77777777" w:rsidR="00025FF6" w:rsidRDefault="00025FF6" w:rsidP="0002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6D9B2E21" w14:textId="16018B55" w:rsidR="00025FF6" w:rsidRDefault="00025FF6" w:rsidP="0002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Trasa průvodu: Křížovnická, Smetanovo nábř., Národní (zastávka před Zastoupením Evropské komise v ČR), Spálená, Lazarská, Vodičkova, Jungmannova (zastávka u vysoké školy CEVRO), Jungmannovo nám.</w:t>
            </w:r>
          </w:p>
          <w:p w14:paraId="092A75F7" w14:textId="77777777" w:rsidR="00025FF6" w:rsidRDefault="00025FF6" w:rsidP="00025FF6">
            <w:pPr>
              <w:rPr>
                <w:sz w:val="20"/>
                <w:szCs w:val="20"/>
              </w:rPr>
            </w:pPr>
          </w:p>
          <w:p w14:paraId="780C1E5B" w14:textId="17AAE02E" w:rsidR="00025FF6" w:rsidRPr="00AA5775" w:rsidRDefault="00025FF6" w:rsidP="0002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13:30-17:30</w:t>
            </w:r>
          </w:p>
        </w:tc>
        <w:tc>
          <w:tcPr>
            <w:tcW w:w="2527" w:type="dxa"/>
          </w:tcPr>
          <w:p w14:paraId="03F584C5" w14:textId="6E2ABA43" w:rsidR="00025FF6" w:rsidRPr="00AA5775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na mezinárodní den OSN proti rasismu</w:t>
            </w:r>
          </w:p>
        </w:tc>
        <w:tc>
          <w:tcPr>
            <w:tcW w:w="1589" w:type="dxa"/>
          </w:tcPr>
          <w:p w14:paraId="2C78E859" w14:textId="145F6776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M.J.</w:t>
            </w:r>
          </w:p>
          <w:p w14:paraId="1D855ACE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708F35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5D5FC8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FC69F0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3B6775C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79CB86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9F59D2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F328D8" w14:textId="41E7D3F7" w:rsidR="00025FF6" w:rsidRPr="00AA5775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10.1.2025</w:t>
            </w:r>
          </w:p>
        </w:tc>
        <w:tc>
          <w:tcPr>
            <w:tcW w:w="1277" w:type="dxa"/>
          </w:tcPr>
          <w:p w14:paraId="5C17AD59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</w:t>
            </w:r>
          </w:p>
          <w:p w14:paraId="3373E9BE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9B12A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0BCCB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54A4C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28334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2351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BF13D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2D7EA" w14:textId="41C28B73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5" w:type="dxa"/>
          </w:tcPr>
          <w:p w14:paraId="2BD1DFC9" w14:textId="20AA7822" w:rsidR="00025FF6" w:rsidRDefault="00025FF6" w:rsidP="00025F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5FF6" w:rsidRPr="00EB60CF" w14:paraId="3853A9A9" w14:textId="77777777" w:rsidTr="0004428B">
        <w:trPr>
          <w:trHeight w:val="1248"/>
        </w:trPr>
        <w:tc>
          <w:tcPr>
            <w:tcW w:w="1419" w:type="dxa"/>
          </w:tcPr>
          <w:p w14:paraId="1DBCE957" w14:textId="578A771A" w:rsidR="00025FF6" w:rsidRDefault="00025FF6" w:rsidP="00025FF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3" w:type="dxa"/>
          </w:tcPr>
          <w:p w14:paraId="6ACE96FD" w14:textId="77777777" w:rsidR="00025FF6" w:rsidRDefault="00025FF6" w:rsidP="00025FF6">
            <w:pPr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>Staroměstské náměstí</w:t>
            </w:r>
            <w:r>
              <w:rPr>
                <w:sz w:val="20"/>
                <w:szCs w:val="20"/>
              </w:rPr>
              <w:t xml:space="preserve"> (</w:t>
            </w:r>
            <w:r w:rsidRPr="00AA5775">
              <w:rPr>
                <w:sz w:val="20"/>
                <w:szCs w:val="20"/>
              </w:rPr>
              <w:t>jihozápadně od sochy Jana Husa</w:t>
            </w:r>
            <w:r>
              <w:rPr>
                <w:sz w:val="20"/>
                <w:szCs w:val="20"/>
              </w:rPr>
              <w:t>)</w:t>
            </w:r>
          </w:p>
          <w:p w14:paraId="12835E60" w14:textId="77777777" w:rsidR="00025FF6" w:rsidRDefault="00025FF6" w:rsidP="00025FF6">
            <w:pPr>
              <w:rPr>
                <w:sz w:val="20"/>
                <w:szCs w:val="20"/>
              </w:rPr>
            </w:pPr>
          </w:p>
          <w:p w14:paraId="54C84318" w14:textId="77777777" w:rsidR="00025FF6" w:rsidRDefault="00025FF6" w:rsidP="00025FF6">
            <w:pPr>
              <w:rPr>
                <w:sz w:val="20"/>
                <w:szCs w:val="20"/>
              </w:rPr>
            </w:pPr>
          </w:p>
          <w:p w14:paraId="735065D3" w14:textId="21C2CEBB" w:rsidR="00025FF6" w:rsidRPr="00AA5775" w:rsidRDefault="00025FF6" w:rsidP="0002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13.00-17.00</w:t>
            </w:r>
          </w:p>
        </w:tc>
        <w:tc>
          <w:tcPr>
            <w:tcW w:w="2527" w:type="dxa"/>
          </w:tcPr>
          <w:p w14:paraId="6E5F4AD5" w14:textId="49819BB3" w:rsidR="00025FF6" w:rsidRPr="00AA5775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A5775">
              <w:rPr>
                <w:sz w:val="20"/>
                <w:szCs w:val="20"/>
                <w:lang w:eastAsia="en-US"/>
              </w:rPr>
              <w:t>Demonstrace podpory Ukrajiny proti ruské agresi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</w:tcPr>
          <w:p w14:paraId="0C3EEB9C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 xml:space="preserve">Pražský </w:t>
            </w:r>
            <w:proofErr w:type="spellStart"/>
            <w:r w:rsidRPr="00AA5775">
              <w:rPr>
                <w:sz w:val="20"/>
                <w:szCs w:val="20"/>
              </w:rPr>
              <w:t>Majdan</w:t>
            </w:r>
            <w:proofErr w:type="spellEnd"/>
            <w:r w:rsidRPr="00AA5775">
              <w:rPr>
                <w:sz w:val="20"/>
                <w:szCs w:val="20"/>
              </w:rPr>
              <w:t xml:space="preserve">, </w:t>
            </w:r>
            <w:proofErr w:type="spellStart"/>
            <w:r w:rsidRPr="00AA5775">
              <w:rPr>
                <w:sz w:val="20"/>
                <w:szCs w:val="20"/>
              </w:rPr>
              <w:t>z.s</w:t>
            </w:r>
            <w:proofErr w:type="spellEnd"/>
          </w:p>
          <w:p w14:paraId="64E18162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2D71E8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C6BEE5" w14:textId="7C779AEF" w:rsidR="00025FF6" w:rsidRPr="00AA5775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30.12.2024</w:t>
            </w:r>
          </w:p>
        </w:tc>
        <w:tc>
          <w:tcPr>
            <w:tcW w:w="1277" w:type="dxa"/>
          </w:tcPr>
          <w:p w14:paraId="137FB1DF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4D772FB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2DF25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9817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3839" w14:textId="18325165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2CF7C52A" w14:textId="6890D7C9" w:rsidR="00025FF6" w:rsidRDefault="00025FF6" w:rsidP="00025F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5FF6" w:rsidRPr="00EB60CF" w14:paraId="77AA7EAB" w14:textId="77777777" w:rsidTr="0014360F">
        <w:trPr>
          <w:trHeight w:val="1011"/>
        </w:trPr>
        <w:tc>
          <w:tcPr>
            <w:tcW w:w="1419" w:type="dxa"/>
          </w:tcPr>
          <w:p w14:paraId="1C48E7C4" w14:textId="23210423" w:rsidR="00025FF6" w:rsidRDefault="00025FF6" w:rsidP="00025FF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3" w:type="dxa"/>
          </w:tcPr>
          <w:p w14:paraId="2805D544" w14:textId="77777777" w:rsidR="00025FF6" w:rsidRDefault="00025FF6" w:rsidP="0002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Mostecká 15</w:t>
            </w:r>
          </w:p>
          <w:p w14:paraId="39E720DB" w14:textId="4D5F776B" w:rsidR="00025FF6" w:rsidRDefault="00025FF6" w:rsidP="0002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Velvyslanectvím Srbské republiky</w:t>
            </w:r>
          </w:p>
          <w:p w14:paraId="0147E266" w14:textId="77777777" w:rsidR="00025FF6" w:rsidRDefault="00025FF6" w:rsidP="00025FF6">
            <w:pPr>
              <w:rPr>
                <w:sz w:val="20"/>
                <w:szCs w:val="20"/>
              </w:rPr>
            </w:pPr>
          </w:p>
          <w:p w14:paraId="33F01E0D" w14:textId="36B475F8" w:rsidR="00025FF6" w:rsidRPr="00AA5775" w:rsidRDefault="00025FF6" w:rsidP="0002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19:30-21:30</w:t>
            </w:r>
          </w:p>
        </w:tc>
        <w:tc>
          <w:tcPr>
            <w:tcW w:w="2527" w:type="dxa"/>
          </w:tcPr>
          <w:p w14:paraId="1DBD9604" w14:textId="1F199A47" w:rsidR="00025FF6" w:rsidRPr="00AA5775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vzpomínka na oběti bombardování Jugoslávie letectvem NATO</w:t>
            </w:r>
          </w:p>
        </w:tc>
        <w:tc>
          <w:tcPr>
            <w:tcW w:w="1589" w:type="dxa"/>
          </w:tcPr>
          <w:p w14:paraId="10E44681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Přátelé Srbů na Kosovu</w:t>
            </w:r>
          </w:p>
          <w:p w14:paraId="3ABEE5D3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48AD9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30E143" w14:textId="4A851006" w:rsidR="00025FF6" w:rsidRPr="00AA5775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27.1.2025</w:t>
            </w:r>
          </w:p>
        </w:tc>
        <w:tc>
          <w:tcPr>
            <w:tcW w:w="1277" w:type="dxa"/>
          </w:tcPr>
          <w:p w14:paraId="0F2BF203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4C989242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24640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DC76A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E7798" w14:textId="280F8A6A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227EDB29" w14:textId="4204F84D" w:rsidR="00025FF6" w:rsidRDefault="00025FF6" w:rsidP="00025F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5FF6" w:rsidRPr="00EB60CF" w14:paraId="2B872B37" w14:textId="77777777" w:rsidTr="0004428B">
        <w:trPr>
          <w:trHeight w:val="1248"/>
        </w:trPr>
        <w:tc>
          <w:tcPr>
            <w:tcW w:w="1419" w:type="dxa"/>
          </w:tcPr>
          <w:p w14:paraId="19E7B749" w14:textId="1E4E1517" w:rsidR="00025FF6" w:rsidRDefault="00025FF6" w:rsidP="00025FF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26.3.</w:t>
            </w:r>
          </w:p>
        </w:tc>
        <w:tc>
          <w:tcPr>
            <w:tcW w:w="3043" w:type="dxa"/>
          </w:tcPr>
          <w:p w14:paraId="3FDAFA56" w14:textId="77777777" w:rsidR="00025FF6" w:rsidRDefault="00025FF6" w:rsidP="0002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Kostel sv. Ignáce na Karlově náměstí</w:t>
            </w:r>
          </w:p>
          <w:p w14:paraId="4EC2845E" w14:textId="77777777" w:rsidR="00025FF6" w:rsidRDefault="00025FF6" w:rsidP="0002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Trasa průvodu: U nemocnice, Viničná, Apolinářská. Modlitby u hlavního vchodu do nemocnice U Apolináře</w:t>
            </w:r>
          </w:p>
          <w:p w14:paraId="175CDCCC" w14:textId="77777777" w:rsidR="00025FF6" w:rsidRDefault="00025FF6" w:rsidP="00025FF6">
            <w:pPr>
              <w:rPr>
                <w:sz w:val="20"/>
                <w:szCs w:val="20"/>
              </w:rPr>
            </w:pPr>
          </w:p>
          <w:p w14:paraId="696F1D58" w14:textId="608F3EFF" w:rsidR="00025FF6" w:rsidRDefault="00025FF6" w:rsidP="0002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8:00-9:30</w:t>
            </w:r>
          </w:p>
        </w:tc>
        <w:tc>
          <w:tcPr>
            <w:tcW w:w="2527" w:type="dxa"/>
          </w:tcPr>
          <w:p w14:paraId="66C5B127" w14:textId="7270A203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</w:t>
            </w:r>
          </w:p>
        </w:tc>
        <w:tc>
          <w:tcPr>
            <w:tcW w:w="1589" w:type="dxa"/>
          </w:tcPr>
          <w:p w14:paraId="66044413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4CB477D3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265BB36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CBCD20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891B8B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2F271F2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2A0C7E" w14:textId="6A0A3192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20.11.2024</w:t>
            </w:r>
          </w:p>
        </w:tc>
        <w:tc>
          <w:tcPr>
            <w:tcW w:w="1277" w:type="dxa"/>
          </w:tcPr>
          <w:p w14:paraId="241C9405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7673F75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A5BD2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16BEA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5EE09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9BD30" w14:textId="77777777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E2A1E" w14:textId="2B5BC630" w:rsidR="00025FF6" w:rsidRDefault="00025FF6" w:rsidP="00025F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5" w:type="dxa"/>
          </w:tcPr>
          <w:p w14:paraId="1F12B3C4" w14:textId="7ACEDAB4" w:rsidR="00025FF6" w:rsidRDefault="00025FF6" w:rsidP="00025F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620C3" w:rsidRPr="00EB60CF" w14:paraId="2DCD6F83" w14:textId="77777777" w:rsidTr="0004428B">
        <w:trPr>
          <w:trHeight w:val="1248"/>
        </w:trPr>
        <w:tc>
          <w:tcPr>
            <w:tcW w:w="1419" w:type="dxa"/>
          </w:tcPr>
          <w:p w14:paraId="29BE1CD3" w14:textId="546C3FE6" w:rsidR="00A620C3" w:rsidRDefault="00A620C3" w:rsidP="00A620C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26.3.</w:t>
            </w:r>
          </w:p>
        </w:tc>
        <w:tc>
          <w:tcPr>
            <w:tcW w:w="3043" w:type="dxa"/>
          </w:tcPr>
          <w:p w14:paraId="5771C4FE" w14:textId="77777777" w:rsidR="00A620C3" w:rsidRDefault="00A620C3" w:rsidP="00A62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4</w:t>
            </w:r>
          </w:p>
          <w:p w14:paraId="429F3305" w14:textId="77777777" w:rsidR="00A620C3" w:rsidRDefault="00A620C3" w:rsidP="00A62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Úřadem vlády</w:t>
            </w:r>
          </w:p>
          <w:p w14:paraId="70750C1F" w14:textId="77777777" w:rsidR="00A620C3" w:rsidRDefault="00A620C3" w:rsidP="00A620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</w:t>
            </w:r>
          </w:p>
          <w:p w14:paraId="555F0223" w14:textId="77777777" w:rsidR="00A620C3" w:rsidRDefault="00A620C3" w:rsidP="00A620C3">
            <w:pPr>
              <w:rPr>
                <w:sz w:val="20"/>
                <w:szCs w:val="20"/>
              </w:rPr>
            </w:pPr>
          </w:p>
          <w:p w14:paraId="7D648492" w14:textId="38E1E2BD" w:rsidR="00A620C3" w:rsidRDefault="00A620C3" w:rsidP="00A62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14:00-16:00</w:t>
            </w:r>
          </w:p>
        </w:tc>
        <w:tc>
          <w:tcPr>
            <w:tcW w:w="2527" w:type="dxa"/>
          </w:tcPr>
          <w:p w14:paraId="143EBE8B" w14:textId="4CC44753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odstoupení vlády a vypsání předčasných voleb do PS PČR</w:t>
            </w:r>
          </w:p>
        </w:tc>
        <w:tc>
          <w:tcPr>
            <w:tcW w:w="1589" w:type="dxa"/>
          </w:tcPr>
          <w:p w14:paraId="20F10CC0" w14:textId="77777777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14:paraId="5A82F42B" w14:textId="77777777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DE0E54" w14:textId="77777777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D89E42" w14:textId="77777777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208462" w14:textId="1A3C19A1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</w:t>
            </w:r>
          </w:p>
        </w:tc>
        <w:tc>
          <w:tcPr>
            <w:tcW w:w="1277" w:type="dxa"/>
          </w:tcPr>
          <w:p w14:paraId="0EAFEC30" w14:textId="77777777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E04B7D8" w14:textId="77777777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D9B1B" w14:textId="77777777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3925" w14:textId="77777777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36BAE" w14:textId="44110E38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</w:tcPr>
          <w:p w14:paraId="14C6E860" w14:textId="5D5B42A6" w:rsidR="00A620C3" w:rsidRDefault="00A620C3" w:rsidP="00A620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20C3" w:rsidRPr="00EB60CF" w14:paraId="55D6E339" w14:textId="77777777" w:rsidTr="0004428B">
        <w:trPr>
          <w:trHeight w:val="1248"/>
        </w:trPr>
        <w:tc>
          <w:tcPr>
            <w:tcW w:w="1419" w:type="dxa"/>
          </w:tcPr>
          <w:p w14:paraId="26893F2F" w14:textId="557F44E3" w:rsidR="00A620C3" w:rsidRDefault="00A620C3" w:rsidP="00A620C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3" w:type="dxa"/>
          </w:tcPr>
          <w:p w14:paraId="3B6F68C9" w14:textId="77777777" w:rsidR="00A620C3" w:rsidRDefault="00A620C3" w:rsidP="00A620C3">
            <w:pPr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>Staroměstské náměstí</w:t>
            </w:r>
            <w:r>
              <w:rPr>
                <w:sz w:val="20"/>
                <w:szCs w:val="20"/>
              </w:rPr>
              <w:t xml:space="preserve"> (</w:t>
            </w:r>
            <w:r w:rsidRPr="00AA5775">
              <w:rPr>
                <w:sz w:val="20"/>
                <w:szCs w:val="20"/>
              </w:rPr>
              <w:t>jihozápadně od sochy Jana Husa</w:t>
            </w:r>
            <w:r>
              <w:rPr>
                <w:sz w:val="20"/>
                <w:szCs w:val="20"/>
              </w:rPr>
              <w:t>)</w:t>
            </w:r>
          </w:p>
          <w:p w14:paraId="3C13A9C8" w14:textId="77777777" w:rsidR="00A620C3" w:rsidRDefault="00A620C3" w:rsidP="00A620C3">
            <w:pPr>
              <w:rPr>
                <w:sz w:val="20"/>
                <w:szCs w:val="20"/>
              </w:rPr>
            </w:pPr>
          </w:p>
          <w:p w14:paraId="5965316D" w14:textId="77777777" w:rsidR="00A620C3" w:rsidRDefault="00A620C3" w:rsidP="00A620C3">
            <w:pPr>
              <w:rPr>
                <w:sz w:val="20"/>
                <w:szCs w:val="20"/>
              </w:rPr>
            </w:pPr>
          </w:p>
          <w:p w14:paraId="7A49A78A" w14:textId="1A25FF49" w:rsidR="00A620C3" w:rsidRDefault="00A620C3" w:rsidP="00A62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13.00-17.00</w:t>
            </w:r>
          </w:p>
        </w:tc>
        <w:tc>
          <w:tcPr>
            <w:tcW w:w="2527" w:type="dxa"/>
          </w:tcPr>
          <w:p w14:paraId="76AD658C" w14:textId="3EBF6172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A5775">
              <w:rPr>
                <w:sz w:val="20"/>
                <w:szCs w:val="20"/>
                <w:lang w:eastAsia="en-US"/>
              </w:rPr>
              <w:t>Demonstrace podpory Ukrajiny proti ruské agresi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</w:tcPr>
          <w:p w14:paraId="4F0A28A8" w14:textId="77777777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 xml:space="preserve">Pražský </w:t>
            </w:r>
            <w:proofErr w:type="spellStart"/>
            <w:r w:rsidRPr="00AA5775">
              <w:rPr>
                <w:sz w:val="20"/>
                <w:szCs w:val="20"/>
              </w:rPr>
              <w:t>Majdan</w:t>
            </w:r>
            <w:proofErr w:type="spellEnd"/>
            <w:r w:rsidRPr="00AA5775">
              <w:rPr>
                <w:sz w:val="20"/>
                <w:szCs w:val="20"/>
              </w:rPr>
              <w:t xml:space="preserve">, </w:t>
            </w:r>
            <w:proofErr w:type="spellStart"/>
            <w:r w:rsidRPr="00AA5775">
              <w:rPr>
                <w:sz w:val="20"/>
                <w:szCs w:val="20"/>
              </w:rPr>
              <w:t>z.s</w:t>
            </w:r>
            <w:proofErr w:type="spellEnd"/>
          </w:p>
          <w:p w14:paraId="53C6917E" w14:textId="77777777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3C86E29" w14:textId="77777777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1D94FB" w14:textId="3B36D723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30.12.2024</w:t>
            </w:r>
          </w:p>
        </w:tc>
        <w:tc>
          <w:tcPr>
            <w:tcW w:w="1277" w:type="dxa"/>
          </w:tcPr>
          <w:p w14:paraId="41E8350D" w14:textId="77777777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481DAD" w14:textId="77777777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7232E" w14:textId="77777777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D716D" w14:textId="77777777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5B65" w14:textId="68F55B01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3563EF0F" w14:textId="5D15428B" w:rsidR="00A620C3" w:rsidRDefault="00A620C3" w:rsidP="00A620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20C3" w:rsidRPr="00EB60CF" w14:paraId="6A06EFAD" w14:textId="77777777" w:rsidTr="0004428B">
        <w:trPr>
          <w:trHeight w:val="1248"/>
        </w:trPr>
        <w:tc>
          <w:tcPr>
            <w:tcW w:w="1419" w:type="dxa"/>
          </w:tcPr>
          <w:p w14:paraId="151BD459" w14:textId="154C561B" w:rsidR="00A620C3" w:rsidRDefault="00A620C3" w:rsidP="00A620C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3" w:type="dxa"/>
          </w:tcPr>
          <w:p w14:paraId="37EE0FBC" w14:textId="77777777" w:rsidR="00A620C3" w:rsidRDefault="00A620C3" w:rsidP="00A62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náměstí</w:t>
            </w:r>
          </w:p>
          <w:p w14:paraId="42DE80B4" w14:textId="77777777" w:rsidR="00A620C3" w:rsidRDefault="00A620C3" w:rsidP="00A62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Trasa průvodu: Platnéřská, nám. F. Kafky, Staroměstské nám., Celetná</w:t>
            </w:r>
          </w:p>
          <w:p w14:paraId="6CFC5853" w14:textId="77777777" w:rsidR="00A620C3" w:rsidRDefault="00A620C3" w:rsidP="00A620C3">
            <w:pPr>
              <w:rPr>
                <w:sz w:val="20"/>
                <w:szCs w:val="20"/>
              </w:rPr>
            </w:pPr>
          </w:p>
          <w:p w14:paraId="67AE1C31" w14:textId="27D54750" w:rsidR="00A620C3" w:rsidRDefault="00A620C3" w:rsidP="00A62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16:30-18:00</w:t>
            </w:r>
          </w:p>
        </w:tc>
        <w:tc>
          <w:tcPr>
            <w:tcW w:w="2527" w:type="dxa"/>
          </w:tcPr>
          <w:p w14:paraId="1D7C770B" w14:textId="3C1D95EA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potratů</w:t>
            </w:r>
          </w:p>
        </w:tc>
        <w:tc>
          <w:tcPr>
            <w:tcW w:w="1589" w:type="dxa"/>
          </w:tcPr>
          <w:p w14:paraId="560D0148" w14:textId="77777777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4BF707BD" w14:textId="77777777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F0BCAB" w14:textId="77777777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EFA268" w14:textId="5482D23F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20.11.2024</w:t>
            </w:r>
          </w:p>
        </w:tc>
        <w:tc>
          <w:tcPr>
            <w:tcW w:w="1277" w:type="dxa"/>
          </w:tcPr>
          <w:p w14:paraId="39C8AAD5" w14:textId="77777777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24E6F17" w14:textId="77777777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8AAA8" w14:textId="77777777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65F92" w14:textId="4587DF0D" w:rsidR="00A620C3" w:rsidRDefault="00A620C3" w:rsidP="00A620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5" w:type="dxa"/>
          </w:tcPr>
          <w:p w14:paraId="4EFD648A" w14:textId="0884BE7B" w:rsidR="00A620C3" w:rsidRDefault="00A620C3" w:rsidP="00A620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7130" w:rsidRPr="00EB60CF" w14:paraId="1876EA19" w14:textId="77777777" w:rsidTr="0004428B">
        <w:trPr>
          <w:trHeight w:val="1248"/>
        </w:trPr>
        <w:tc>
          <w:tcPr>
            <w:tcW w:w="1419" w:type="dxa"/>
          </w:tcPr>
          <w:p w14:paraId="55D4E596" w14:textId="48D18793" w:rsidR="002C7130" w:rsidRDefault="002C7130" w:rsidP="002C713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2.4.</w:t>
            </w:r>
          </w:p>
        </w:tc>
        <w:tc>
          <w:tcPr>
            <w:tcW w:w="3043" w:type="dxa"/>
          </w:tcPr>
          <w:p w14:paraId="500D11E8" w14:textId="77777777" w:rsidR="002C7130" w:rsidRDefault="002C7130" w:rsidP="002C7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4</w:t>
            </w:r>
          </w:p>
          <w:p w14:paraId="2074D730" w14:textId="77777777" w:rsidR="002C7130" w:rsidRDefault="002C7130" w:rsidP="002C7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Úřadem vlády</w:t>
            </w:r>
          </w:p>
          <w:p w14:paraId="3D70011D" w14:textId="77777777" w:rsidR="002C7130" w:rsidRDefault="002C7130" w:rsidP="002C71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</w:t>
            </w:r>
          </w:p>
          <w:p w14:paraId="0CE7839D" w14:textId="77777777" w:rsidR="002C7130" w:rsidRDefault="002C7130" w:rsidP="002C7130">
            <w:pPr>
              <w:rPr>
                <w:sz w:val="20"/>
                <w:szCs w:val="20"/>
              </w:rPr>
            </w:pPr>
          </w:p>
          <w:p w14:paraId="63789B6F" w14:textId="28B0DBDA" w:rsidR="002C7130" w:rsidRDefault="002C7130" w:rsidP="002C7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14:00-16:00</w:t>
            </w:r>
          </w:p>
        </w:tc>
        <w:tc>
          <w:tcPr>
            <w:tcW w:w="2527" w:type="dxa"/>
          </w:tcPr>
          <w:p w14:paraId="24EFD967" w14:textId="23EF0E6B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odstoupení vlády a vypsání předčasných voleb do PS PČR</w:t>
            </w:r>
          </w:p>
        </w:tc>
        <w:tc>
          <w:tcPr>
            <w:tcW w:w="1589" w:type="dxa"/>
          </w:tcPr>
          <w:p w14:paraId="2508D8A5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14:paraId="5F6BE724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8F2891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143060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74035C" w14:textId="6590835A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</w:t>
            </w:r>
          </w:p>
        </w:tc>
        <w:tc>
          <w:tcPr>
            <w:tcW w:w="1277" w:type="dxa"/>
          </w:tcPr>
          <w:p w14:paraId="740C018A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BA3EFEA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7A353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16D4A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1AA14" w14:textId="504A63F5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</w:tcPr>
          <w:p w14:paraId="43D689F2" w14:textId="50E9910F" w:rsidR="002C7130" w:rsidRDefault="002C7130" w:rsidP="002C71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7130" w:rsidRPr="00EB60CF" w14:paraId="4A33EA47" w14:textId="77777777" w:rsidTr="0004428B">
        <w:trPr>
          <w:trHeight w:val="1248"/>
        </w:trPr>
        <w:tc>
          <w:tcPr>
            <w:tcW w:w="1419" w:type="dxa"/>
          </w:tcPr>
          <w:p w14:paraId="69B51830" w14:textId="3C80435A" w:rsidR="002C7130" w:rsidRDefault="002C7130" w:rsidP="002C713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</w:tc>
        <w:tc>
          <w:tcPr>
            <w:tcW w:w="3043" w:type="dxa"/>
          </w:tcPr>
          <w:p w14:paraId="12562B30" w14:textId="15361DBA" w:rsidR="002C7130" w:rsidRDefault="002C7130" w:rsidP="002C7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Trasa: Bubenské nábřeží, Nábř. kapitána Jaroše, Nábř. Edvarda Beneše, Čechův most, 17. listopadu, Křížovnická, Křížovnické nábřeží, Smetanovo nábřeží, most Legií, Janáčkovo nábřeží, </w:t>
            </w:r>
            <w:proofErr w:type="spellStart"/>
            <w:r>
              <w:rPr>
                <w:sz w:val="20"/>
                <w:szCs w:val="20"/>
              </w:rPr>
              <w:t>Diezenhoferovy</w:t>
            </w:r>
            <w:proofErr w:type="spellEnd"/>
            <w:r>
              <w:rPr>
                <w:sz w:val="20"/>
                <w:szCs w:val="20"/>
              </w:rPr>
              <w:t xml:space="preserve"> sady, Zborovská, Svornosti, Strakonická-otočka- Strakonická, Hořejší nábřeží, podběh Palackého mostu, Jiráskův most, Rašínovo nábřeží-otočka-Rašínovo nábřeží, Masarykovo nábřeží, Národní, 28. října, Můstek, Na příkope, Hybernská, Celetná, Staroměstské náměstí, Pařížská, Dvořákovo nábřeží, nábřeží Ludvíka Svobody, Těšnovský tunel, Rohanské nábřeží, Voctářova, </w:t>
            </w:r>
            <w:proofErr w:type="spellStart"/>
            <w:r>
              <w:rPr>
                <w:sz w:val="20"/>
                <w:szCs w:val="20"/>
              </w:rPr>
              <w:t>Štorchova</w:t>
            </w:r>
            <w:proofErr w:type="spellEnd"/>
            <w:r>
              <w:rPr>
                <w:sz w:val="20"/>
                <w:szCs w:val="20"/>
              </w:rPr>
              <w:t xml:space="preserve">, Libeňský most, Jankovcova, Jateční, Bubenské nábřeží </w:t>
            </w:r>
          </w:p>
          <w:p w14:paraId="19B94EC8" w14:textId="2E39858B" w:rsidR="002C7130" w:rsidRDefault="002C7130" w:rsidP="002C7130">
            <w:pPr>
              <w:rPr>
                <w:sz w:val="20"/>
                <w:szCs w:val="20"/>
              </w:rPr>
            </w:pPr>
          </w:p>
          <w:p w14:paraId="0647D4D3" w14:textId="77777777" w:rsidR="002C7130" w:rsidRDefault="002C7130" w:rsidP="002C7130">
            <w:pPr>
              <w:rPr>
                <w:sz w:val="20"/>
                <w:szCs w:val="20"/>
              </w:rPr>
            </w:pPr>
          </w:p>
          <w:p w14:paraId="636DC872" w14:textId="468DF25A" w:rsidR="002C7130" w:rsidRDefault="002C7130" w:rsidP="002C7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9:00-14:00</w:t>
            </w:r>
          </w:p>
        </w:tc>
        <w:tc>
          <w:tcPr>
            <w:tcW w:w="2527" w:type="dxa"/>
          </w:tcPr>
          <w:p w14:paraId="14BA7770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 1/2 Maraton Praha 2025</w:t>
            </w:r>
          </w:p>
          <w:p w14:paraId="05AFA38C" w14:textId="1E574338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14:paraId="1B1E307F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Juniorský maratonská klub,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02F1099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22D8B1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715168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309DF6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BB737B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E046BB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1F566B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EC5E96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A4D212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FD1DF8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F7E74B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7582A8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CED4CB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82D453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5B8C0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0364E1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DD72C4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70B3D8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5D8634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21D513" w14:textId="198812F4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5.11.2024</w:t>
            </w:r>
          </w:p>
        </w:tc>
        <w:tc>
          <w:tcPr>
            <w:tcW w:w="1277" w:type="dxa"/>
          </w:tcPr>
          <w:p w14:paraId="6075A7E0" w14:textId="333FD4ED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15 500</w:t>
            </w:r>
          </w:p>
          <w:p w14:paraId="2E946F81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DC3FF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AB851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1C4DB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575C7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602F4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C7BBA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2E71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9295C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073AA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2343E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FFFA2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2D8E0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6D45C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E6E2E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2FEEA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799F6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F1B82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7E3D3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C8B9F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0D0F4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821FB" w14:textId="6E81967D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985" w:type="dxa"/>
          </w:tcPr>
          <w:p w14:paraId="62EB3A56" w14:textId="119C280C" w:rsidR="002C7130" w:rsidRDefault="002C7130" w:rsidP="002C71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EB903A4" w14:textId="129A076E" w:rsidR="002C7130" w:rsidRDefault="002C7130" w:rsidP="002C71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537EBB5C" w14:textId="77777777" w:rsidR="002C7130" w:rsidRDefault="002C7130" w:rsidP="002C71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743C591F" w14:textId="3E18FD55" w:rsidR="002C7130" w:rsidRDefault="002C7130" w:rsidP="002C71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C7130" w:rsidRPr="00EB60CF" w14:paraId="679CDE42" w14:textId="77777777" w:rsidTr="00960FF7">
        <w:trPr>
          <w:trHeight w:val="941"/>
        </w:trPr>
        <w:tc>
          <w:tcPr>
            <w:tcW w:w="1419" w:type="dxa"/>
          </w:tcPr>
          <w:p w14:paraId="5D160E77" w14:textId="78E13FAD" w:rsidR="002C7130" w:rsidRDefault="002C7130" w:rsidP="002C713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</w:tc>
        <w:tc>
          <w:tcPr>
            <w:tcW w:w="3043" w:type="dxa"/>
          </w:tcPr>
          <w:p w14:paraId="4D9732E0" w14:textId="77777777" w:rsidR="002C7130" w:rsidRDefault="002C7130" w:rsidP="002C7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14C76FD4" w14:textId="73FC26E6" w:rsidR="002C7130" w:rsidRDefault="002C7130" w:rsidP="002C7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(Mariánský sloup)</w:t>
            </w:r>
          </w:p>
          <w:p w14:paraId="74441F90" w14:textId="77777777" w:rsidR="002C7130" w:rsidRDefault="002C7130" w:rsidP="002C7130">
            <w:pPr>
              <w:rPr>
                <w:sz w:val="20"/>
                <w:szCs w:val="20"/>
              </w:rPr>
            </w:pPr>
          </w:p>
          <w:p w14:paraId="3235D09C" w14:textId="68E94E63" w:rsidR="002C7130" w:rsidRDefault="002C7130" w:rsidP="002C7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15:00-17:00</w:t>
            </w:r>
          </w:p>
        </w:tc>
        <w:tc>
          <w:tcPr>
            <w:tcW w:w="2527" w:type="dxa"/>
          </w:tcPr>
          <w:p w14:paraId="5590C14B" w14:textId="53EE0678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spokojených důchodců</w:t>
            </w:r>
          </w:p>
        </w:tc>
        <w:tc>
          <w:tcPr>
            <w:tcW w:w="1589" w:type="dxa"/>
          </w:tcPr>
          <w:p w14:paraId="07292C5A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K.P.</w:t>
            </w:r>
          </w:p>
          <w:p w14:paraId="2D198198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83CCAA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D54452C" w14:textId="39C505B1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27.1.2025</w:t>
            </w:r>
          </w:p>
        </w:tc>
        <w:tc>
          <w:tcPr>
            <w:tcW w:w="1277" w:type="dxa"/>
          </w:tcPr>
          <w:p w14:paraId="7D34A924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ABB774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18AFD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E642E" w14:textId="0ECE0FF0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5" w:type="dxa"/>
          </w:tcPr>
          <w:p w14:paraId="1885FF39" w14:textId="7651EE49" w:rsidR="002C7130" w:rsidRDefault="002C7130" w:rsidP="002C71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7130" w:rsidRPr="00EB60CF" w14:paraId="26CB6F27" w14:textId="77777777" w:rsidTr="0004428B">
        <w:trPr>
          <w:trHeight w:val="1248"/>
        </w:trPr>
        <w:tc>
          <w:tcPr>
            <w:tcW w:w="1419" w:type="dxa"/>
          </w:tcPr>
          <w:p w14:paraId="58D4D1FD" w14:textId="27620C71" w:rsidR="002C7130" w:rsidRDefault="002C7130" w:rsidP="002C713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3" w:type="dxa"/>
          </w:tcPr>
          <w:p w14:paraId="1364F651" w14:textId="77777777" w:rsidR="002C7130" w:rsidRDefault="002C7130" w:rsidP="002C7130">
            <w:pPr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>Staroměstské náměstí</w:t>
            </w:r>
            <w:r>
              <w:rPr>
                <w:sz w:val="20"/>
                <w:szCs w:val="20"/>
              </w:rPr>
              <w:t xml:space="preserve"> (</w:t>
            </w:r>
            <w:r w:rsidRPr="00AA5775">
              <w:rPr>
                <w:sz w:val="20"/>
                <w:szCs w:val="20"/>
              </w:rPr>
              <w:t>jihozápadně od sochy Jana Husa</w:t>
            </w:r>
            <w:r>
              <w:rPr>
                <w:sz w:val="20"/>
                <w:szCs w:val="20"/>
              </w:rPr>
              <w:t>)</w:t>
            </w:r>
          </w:p>
          <w:p w14:paraId="234A2AF0" w14:textId="77777777" w:rsidR="002C7130" w:rsidRDefault="002C7130" w:rsidP="002C7130">
            <w:pPr>
              <w:rPr>
                <w:sz w:val="20"/>
                <w:szCs w:val="20"/>
              </w:rPr>
            </w:pPr>
          </w:p>
          <w:p w14:paraId="6F5E04CA" w14:textId="77777777" w:rsidR="002C7130" w:rsidRDefault="002C7130" w:rsidP="002C7130">
            <w:pPr>
              <w:rPr>
                <w:sz w:val="20"/>
                <w:szCs w:val="20"/>
              </w:rPr>
            </w:pPr>
          </w:p>
          <w:p w14:paraId="7788BFCF" w14:textId="04EA9DCA" w:rsidR="002C7130" w:rsidRDefault="002C7130" w:rsidP="002C7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13.00-17.00</w:t>
            </w:r>
          </w:p>
        </w:tc>
        <w:tc>
          <w:tcPr>
            <w:tcW w:w="2527" w:type="dxa"/>
          </w:tcPr>
          <w:p w14:paraId="54334D6D" w14:textId="37B41125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A5775">
              <w:rPr>
                <w:sz w:val="20"/>
                <w:szCs w:val="20"/>
                <w:lang w:eastAsia="en-US"/>
              </w:rPr>
              <w:t>Demonstrace podpory Ukrajiny proti ruské agresi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</w:tcPr>
          <w:p w14:paraId="12028C37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 xml:space="preserve">Pražský </w:t>
            </w:r>
            <w:proofErr w:type="spellStart"/>
            <w:r w:rsidRPr="00AA5775">
              <w:rPr>
                <w:sz w:val="20"/>
                <w:szCs w:val="20"/>
              </w:rPr>
              <w:t>Majdan</w:t>
            </w:r>
            <w:proofErr w:type="spellEnd"/>
            <w:r w:rsidRPr="00AA5775">
              <w:rPr>
                <w:sz w:val="20"/>
                <w:szCs w:val="20"/>
              </w:rPr>
              <w:t xml:space="preserve">, </w:t>
            </w:r>
            <w:proofErr w:type="spellStart"/>
            <w:r w:rsidRPr="00AA5775">
              <w:rPr>
                <w:sz w:val="20"/>
                <w:szCs w:val="20"/>
              </w:rPr>
              <w:t>z.s</w:t>
            </w:r>
            <w:proofErr w:type="spellEnd"/>
          </w:p>
          <w:p w14:paraId="06C9D04F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490E44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F2E37B9" w14:textId="18B4F696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30.12.2024</w:t>
            </w:r>
          </w:p>
        </w:tc>
        <w:tc>
          <w:tcPr>
            <w:tcW w:w="1277" w:type="dxa"/>
          </w:tcPr>
          <w:p w14:paraId="71648E96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9BF163D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504D7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78E6A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C87FA" w14:textId="38FF37F9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50995E82" w14:textId="77777777" w:rsidR="002C7130" w:rsidRDefault="002C7130" w:rsidP="002C71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C7130" w:rsidRPr="00EB60CF" w14:paraId="33F752D3" w14:textId="77777777" w:rsidTr="0004428B">
        <w:trPr>
          <w:trHeight w:val="1248"/>
        </w:trPr>
        <w:tc>
          <w:tcPr>
            <w:tcW w:w="1419" w:type="dxa"/>
          </w:tcPr>
          <w:p w14:paraId="24EAA58F" w14:textId="72C8D85F" w:rsidR="002C7130" w:rsidRDefault="002C7130" w:rsidP="002C713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9.4.</w:t>
            </w:r>
          </w:p>
        </w:tc>
        <w:tc>
          <w:tcPr>
            <w:tcW w:w="3043" w:type="dxa"/>
          </w:tcPr>
          <w:p w14:paraId="3865641A" w14:textId="77777777" w:rsidR="002C7130" w:rsidRDefault="002C7130" w:rsidP="002C7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4</w:t>
            </w:r>
          </w:p>
          <w:p w14:paraId="24BE0CEB" w14:textId="77777777" w:rsidR="002C7130" w:rsidRDefault="002C7130" w:rsidP="002C7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Úřadem vlády</w:t>
            </w:r>
          </w:p>
          <w:p w14:paraId="2A025430" w14:textId="77777777" w:rsidR="002C7130" w:rsidRDefault="002C7130" w:rsidP="002C71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</w:t>
            </w:r>
          </w:p>
          <w:p w14:paraId="36646D7C" w14:textId="77777777" w:rsidR="002C7130" w:rsidRDefault="002C7130" w:rsidP="002C7130">
            <w:pPr>
              <w:rPr>
                <w:sz w:val="20"/>
                <w:szCs w:val="20"/>
              </w:rPr>
            </w:pPr>
          </w:p>
          <w:p w14:paraId="58DE1280" w14:textId="45C902CA" w:rsidR="002C7130" w:rsidRPr="00AA5775" w:rsidRDefault="002C7130" w:rsidP="002C7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14:00-16:00</w:t>
            </w:r>
          </w:p>
        </w:tc>
        <w:tc>
          <w:tcPr>
            <w:tcW w:w="2527" w:type="dxa"/>
          </w:tcPr>
          <w:p w14:paraId="5A789124" w14:textId="4B7CE9EE" w:rsidR="002C7130" w:rsidRPr="00AA5775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odstoupení vlády a vypsání předčasných voleb do PS PČR</w:t>
            </w:r>
          </w:p>
        </w:tc>
        <w:tc>
          <w:tcPr>
            <w:tcW w:w="1589" w:type="dxa"/>
          </w:tcPr>
          <w:p w14:paraId="1227348B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14:paraId="05176D40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C6DEEE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633084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64E758" w14:textId="1E493310" w:rsidR="002C7130" w:rsidRPr="00AA5775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</w:t>
            </w:r>
          </w:p>
        </w:tc>
        <w:tc>
          <w:tcPr>
            <w:tcW w:w="1277" w:type="dxa"/>
          </w:tcPr>
          <w:p w14:paraId="7938B0FE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EEB0BB8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D46AA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CEA22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FEE" w14:textId="32AEF64A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</w:tcPr>
          <w:p w14:paraId="49CC0C0E" w14:textId="7D2B49D9" w:rsidR="002C7130" w:rsidRDefault="002C7130" w:rsidP="002C71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7130" w:rsidRPr="00EB60CF" w14:paraId="76B7C3E0" w14:textId="77777777" w:rsidTr="0004428B">
        <w:trPr>
          <w:trHeight w:val="1248"/>
        </w:trPr>
        <w:tc>
          <w:tcPr>
            <w:tcW w:w="1419" w:type="dxa"/>
          </w:tcPr>
          <w:p w14:paraId="765F1E06" w14:textId="507C5CBC" w:rsidR="002C7130" w:rsidRDefault="002C7130" w:rsidP="002C713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3" w:type="dxa"/>
          </w:tcPr>
          <w:p w14:paraId="08F7D2A6" w14:textId="77777777" w:rsidR="002C7130" w:rsidRDefault="002C7130" w:rsidP="002C7130">
            <w:pPr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>Staroměstské náměstí</w:t>
            </w:r>
            <w:r>
              <w:rPr>
                <w:sz w:val="20"/>
                <w:szCs w:val="20"/>
              </w:rPr>
              <w:t xml:space="preserve"> (</w:t>
            </w:r>
            <w:r w:rsidRPr="00AA5775">
              <w:rPr>
                <w:sz w:val="20"/>
                <w:szCs w:val="20"/>
              </w:rPr>
              <w:t>jihozápadně od sochy Jana Husa</w:t>
            </w:r>
            <w:r>
              <w:rPr>
                <w:sz w:val="20"/>
                <w:szCs w:val="20"/>
              </w:rPr>
              <w:t>)</w:t>
            </w:r>
          </w:p>
          <w:p w14:paraId="2658E01B" w14:textId="77777777" w:rsidR="002C7130" w:rsidRDefault="002C7130" w:rsidP="002C7130">
            <w:pPr>
              <w:rPr>
                <w:sz w:val="20"/>
                <w:szCs w:val="20"/>
              </w:rPr>
            </w:pPr>
          </w:p>
          <w:p w14:paraId="3A9A2F52" w14:textId="77777777" w:rsidR="002C7130" w:rsidRDefault="002C7130" w:rsidP="002C7130">
            <w:pPr>
              <w:rPr>
                <w:sz w:val="20"/>
                <w:szCs w:val="20"/>
              </w:rPr>
            </w:pPr>
          </w:p>
          <w:p w14:paraId="3A0FC843" w14:textId="48162984" w:rsidR="002C7130" w:rsidRDefault="002C7130" w:rsidP="002C7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13.00-17.00</w:t>
            </w:r>
          </w:p>
        </w:tc>
        <w:tc>
          <w:tcPr>
            <w:tcW w:w="2527" w:type="dxa"/>
          </w:tcPr>
          <w:p w14:paraId="0A828464" w14:textId="154386CC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A5775">
              <w:rPr>
                <w:sz w:val="20"/>
                <w:szCs w:val="20"/>
                <w:lang w:eastAsia="en-US"/>
              </w:rPr>
              <w:t>Demonstrace podpory Ukrajiny proti ruské agresi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</w:tcPr>
          <w:p w14:paraId="5A96EB6B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 xml:space="preserve">Pražský </w:t>
            </w:r>
            <w:proofErr w:type="spellStart"/>
            <w:r w:rsidRPr="00AA5775">
              <w:rPr>
                <w:sz w:val="20"/>
                <w:szCs w:val="20"/>
              </w:rPr>
              <w:t>Majdan</w:t>
            </w:r>
            <w:proofErr w:type="spellEnd"/>
            <w:r w:rsidRPr="00AA5775">
              <w:rPr>
                <w:sz w:val="20"/>
                <w:szCs w:val="20"/>
              </w:rPr>
              <w:t xml:space="preserve">, </w:t>
            </w:r>
            <w:proofErr w:type="spellStart"/>
            <w:r w:rsidRPr="00AA5775">
              <w:rPr>
                <w:sz w:val="20"/>
                <w:szCs w:val="20"/>
              </w:rPr>
              <w:t>z.s</w:t>
            </w:r>
            <w:proofErr w:type="spellEnd"/>
          </w:p>
          <w:p w14:paraId="6AD24142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F1E7591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1D9FD5" w14:textId="6E91076D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30.12.2024</w:t>
            </w:r>
          </w:p>
        </w:tc>
        <w:tc>
          <w:tcPr>
            <w:tcW w:w="1277" w:type="dxa"/>
          </w:tcPr>
          <w:p w14:paraId="4CD6D2F0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8672238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8A0CC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DA5E0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98E5D" w14:textId="44B14E34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63275369" w14:textId="77777777" w:rsidR="002C7130" w:rsidRDefault="002C7130" w:rsidP="002C71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C7130" w:rsidRPr="00EB60CF" w14:paraId="00FACD39" w14:textId="77777777" w:rsidTr="0004428B">
        <w:trPr>
          <w:trHeight w:val="1248"/>
        </w:trPr>
        <w:tc>
          <w:tcPr>
            <w:tcW w:w="1419" w:type="dxa"/>
          </w:tcPr>
          <w:p w14:paraId="1508DE45" w14:textId="53EB1802" w:rsidR="002C7130" w:rsidRDefault="002C7130" w:rsidP="002C713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3" w:type="dxa"/>
          </w:tcPr>
          <w:p w14:paraId="1FD13288" w14:textId="77777777" w:rsidR="002C7130" w:rsidRDefault="002C7130" w:rsidP="002C7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nám., před Mariánským sloupem, před obrazem P. Marie </w:t>
            </w:r>
            <w:proofErr w:type="spellStart"/>
            <w:r>
              <w:rPr>
                <w:sz w:val="20"/>
                <w:szCs w:val="20"/>
              </w:rPr>
              <w:t>Rynecké</w:t>
            </w:r>
            <w:proofErr w:type="spellEnd"/>
          </w:p>
          <w:p w14:paraId="378C568F" w14:textId="77777777" w:rsidR="002C7130" w:rsidRDefault="002C7130" w:rsidP="002C7130">
            <w:pPr>
              <w:rPr>
                <w:sz w:val="20"/>
                <w:szCs w:val="20"/>
              </w:rPr>
            </w:pPr>
          </w:p>
          <w:p w14:paraId="1043C826" w14:textId="1DE18CE9" w:rsidR="002C7130" w:rsidRDefault="002C7130" w:rsidP="002C7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19:00-20:00</w:t>
            </w:r>
          </w:p>
        </w:tc>
        <w:tc>
          <w:tcPr>
            <w:tcW w:w="2527" w:type="dxa"/>
          </w:tcPr>
          <w:p w14:paraId="13620D6F" w14:textId="70E77BC4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sv. růžence – modlitby mužů za rodinu a svět</w:t>
            </w:r>
          </w:p>
        </w:tc>
        <w:tc>
          <w:tcPr>
            <w:tcW w:w="1589" w:type="dxa"/>
          </w:tcPr>
          <w:p w14:paraId="7B840616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M.K.</w:t>
            </w:r>
          </w:p>
          <w:p w14:paraId="12EA6BD0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36BABE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CA6DCFF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AA1492" w14:textId="6878F189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18.12.2024</w:t>
            </w:r>
          </w:p>
        </w:tc>
        <w:tc>
          <w:tcPr>
            <w:tcW w:w="1277" w:type="dxa"/>
          </w:tcPr>
          <w:p w14:paraId="02D6F8E1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25-50</w:t>
            </w:r>
          </w:p>
          <w:p w14:paraId="0C1676A1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1BC61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4C76C" w14:textId="77777777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3F630" w14:textId="3CD33DE5" w:rsidR="002C7130" w:rsidRDefault="002C7130" w:rsidP="002C71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5" w:type="dxa"/>
          </w:tcPr>
          <w:p w14:paraId="2A685E6A" w14:textId="0EFA54DC" w:rsidR="002C7130" w:rsidRDefault="002C7130" w:rsidP="002C71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B3E43" w:rsidRPr="00EB60CF" w14:paraId="4BBD54D4" w14:textId="77777777" w:rsidTr="0004428B">
        <w:trPr>
          <w:trHeight w:val="1248"/>
        </w:trPr>
        <w:tc>
          <w:tcPr>
            <w:tcW w:w="1419" w:type="dxa"/>
          </w:tcPr>
          <w:p w14:paraId="4EEBDE9B" w14:textId="35DF7B0A" w:rsidR="009B3E43" w:rsidRDefault="009B3E43" w:rsidP="009B3E4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3" w:type="dxa"/>
          </w:tcPr>
          <w:p w14:paraId="02ED49E0" w14:textId="77777777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4</w:t>
            </w:r>
          </w:p>
          <w:p w14:paraId="6437BACA" w14:textId="77777777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Úřadem vlády</w:t>
            </w:r>
          </w:p>
          <w:p w14:paraId="4905BBDD" w14:textId="77777777" w:rsidR="009B3E43" w:rsidRDefault="009B3E43" w:rsidP="009B3E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</w:t>
            </w:r>
          </w:p>
          <w:p w14:paraId="7C04EE04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49C7C1A4" w14:textId="642BFC66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14:00-16:00</w:t>
            </w:r>
          </w:p>
        </w:tc>
        <w:tc>
          <w:tcPr>
            <w:tcW w:w="2527" w:type="dxa"/>
          </w:tcPr>
          <w:p w14:paraId="0F5C888C" w14:textId="067EB318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odstoupení vlády a vypsání předčasných voleb do PS PČR</w:t>
            </w:r>
          </w:p>
        </w:tc>
        <w:tc>
          <w:tcPr>
            <w:tcW w:w="1589" w:type="dxa"/>
          </w:tcPr>
          <w:p w14:paraId="45A9519F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14:paraId="0BAD198E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BA196E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E5752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EF1FC6" w14:textId="4418ADC5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</w:t>
            </w:r>
          </w:p>
        </w:tc>
        <w:tc>
          <w:tcPr>
            <w:tcW w:w="1277" w:type="dxa"/>
          </w:tcPr>
          <w:p w14:paraId="01CF3543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53B04E4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73F20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D841D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2E29E" w14:textId="6841FA64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</w:tcPr>
          <w:p w14:paraId="36DCB29F" w14:textId="462FAE76" w:rsidR="009B3E43" w:rsidRDefault="009B3E43" w:rsidP="009B3E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B3E43" w:rsidRPr="00EB60CF" w14:paraId="47935109" w14:textId="77777777" w:rsidTr="0004428B">
        <w:trPr>
          <w:trHeight w:val="1248"/>
        </w:trPr>
        <w:tc>
          <w:tcPr>
            <w:tcW w:w="1419" w:type="dxa"/>
          </w:tcPr>
          <w:p w14:paraId="35F28592" w14:textId="3C333A20" w:rsidR="009B3E43" w:rsidRDefault="009B3E43" w:rsidP="009B3E4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3" w:type="dxa"/>
          </w:tcPr>
          <w:p w14:paraId="579B60D3" w14:textId="77777777" w:rsidR="009B3E43" w:rsidRDefault="009B3E43" w:rsidP="009B3E43">
            <w:pPr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>Staroměstské náměstí</w:t>
            </w:r>
            <w:r>
              <w:rPr>
                <w:sz w:val="20"/>
                <w:szCs w:val="20"/>
              </w:rPr>
              <w:t xml:space="preserve"> (</w:t>
            </w:r>
            <w:r w:rsidRPr="00AA5775">
              <w:rPr>
                <w:sz w:val="20"/>
                <w:szCs w:val="20"/>
              </w:rPr>
              <w:t>jihozápadně od sochy Jana Husa</w:t>
            </w:r>
            <w:r>
              <w:rPr>
                <w:sz w:val="20"/>
                <w:szCs w:val="20"/>
              </w:rPr>
              <w:t>)</w:t>
            </w:r>
          </w:p>
          <w:p w14:paraId="7EDE56C4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32B38E6C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33FAF746" w14:textId="2D6B8A65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13.00-17.00</w:t>
            </w:r>
          </w:p>
        </w:tc>
        <w:tc>
          <w:tcPr>
            <w:tcW w:w="2527" w:type="dxa"/>
          </w:tcPr>
          <w:p w14:paraId="3DED0BFA" w14:textId="11A91145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A5775">
              <w:rPr>
                <w:sz w:val="20"/>
                <w:szCs w:val="20"/>
                <w:lang w:eastAsia="en-US"/>
              </w:rPr>
              <w:t>Demonstrace podpory Ukrajiny proti ruské agresi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</w:tcPr>
          <w:p w14:paraId="1E084FF9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 xml:space="preserve">Pražský </w:t>
            </w:r>
            <w:proofErr w:type="spellStart"/>
            <w:r w:rsidRPr="00AA5775">
              <w:rPr>
                <w:sz w:val="20"/>
                <w:szCs w:val="20"/>
              </w:rPr>
              <w:t>Majdan</w:t>
            </w:r>
            <w:proofErr w:type="spellEnd"/>
            <w:r w:rsidRPr="00AA5775">
              <w:rPr>
                <w:sz w:val="20"/>
                <w:szCs w:val="20"/>
              </w:rPr>
              <w:t xml:space="preserve">, </w:t>
            </w:r>
            <w:proofErr w:type="spellStart"/>
            <w:r w:rsidRPr="00AA5775">
              <w:rPr>
                <w:sz w:val="20"/>
                <w:szCs w:val="20"/>
              </w:rPr>
              <w:t>z.s</w:t>
            </w:r>
            <w:proofErr w:type="spellEnd"/>
          </w:p>
          <w:p w14:paraId="3FF0B702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A9A05F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F13D9A" w14:textId="567A0B6A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30.12.2024</w:t>
            </w:r>
          </w:p>
        </w:tc>
        <w:tc>
          <w:tcPr>
            <w:tcW w:w="1277" w:type="dxa"/>
          </w:tcPr>
          <w:p w14:paraId="2314D679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174A82F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5172D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6D5D0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5173C" w14:textId="6AB57CCE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77E92DEA" w14:textId="77777777" w:rsidR="009B3E43" w:rsidRDefault="009B3E43" w:rsidP="009B3E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B3E43" w:rsidRPr="00EB60CF" w14:paraId="366F9A66" w14:textId="77777777" w:rsidTr="0004428B">
        <w:trPr>
          <w:trHeight w:val="1248"/>
        </w:trPr>
        <w:tc>
          <w:tcPr>
            <w:tcW w:w="1419" w:type="dxa"/>
          </w:tcPr>
          <w:p w14:paraId="56314A23" w14:textId="27D826EC" w:rsidR="009B3E43" w:rsidRDefault="009B3E43" w:rsidP="009B3E4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</w:t>
            </w:r>
          </w:p>
        </w:tc>
        <w:tc>
          <w:tcPr>
            <w:tcW w:w="3043" w:type="dxa"/>
          </w:tcPr>
          <w:p w14:paraId="30F4553C" w14:textId="77777777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4</w:t>
            </w:r>
          </w:p>
          <w:p w14:paraId="2876B63D" w14:textId="77777777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Úřadem vlády</w:t>
            </w:r>
          </w:p>
          <w:p w14:paraId="6D3A1B06" w14:textId="77777777" w:rsidR="009B3E43" w:rsidRDefault="009B3E43" w:rsidP="009B3E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</w:t>
            </w:r>
          </w:p>
          <w:p w14:paraId="692B9F5A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3BF61108" w14:textId="498D285F" w:rsidR="009B3E43" w:rsidRPr="00AA5775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14:00-16:00</w:t>
            </w:r>
          </w:p>
        </w:tc>
        <w:tc>
          <w:tcPr>
            <w:tcW w:w="2527" w:type="dxa"/>
          </w:tcPr>
          <w:p w14:paraId="69F84475" w14:textId="475294D6" w:rsidR="009B3E43" w:rsidRPr="00AA5775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odstoupení vlády a vypsání předčasných voleb do PS PČR</w:t>
            </w:r>
          </w:p>
        </w:tc>
        <w:tc>
          <w:tcPr>
            <w:tcW w:w="1589" w:type="dxa"/>
          </w:tcPr>
          <w:p w14:paraId="4624A4CB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14:paraId="06D2CB6D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D2D99B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F2F450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4673390" w14:textId="21937536" w:rsidR="009B3E43" w:rsidRPr="00AA5775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</w:t>
            </w:r>
          </w:p>
        </w:tc>
        <w:tc>
          <w:tcPr>
            <w:tcW w:w="1277" w:type="dxa"/>
          </w:tcPr>
          <w:p w14:paraId="31044B6B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CCE278F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4AB3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EA63E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20D34" w14:textId="72CC83F8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</w:tcPr>
          <w:p w14:paraId="39316154" w14:textId="2AEFAD11" w:rsidR="009B3E43" w:rsidRDefault="009B3E43" w:rsidP="009B3E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B3E43" w:rsidRPr="00EB60CF" w14:paraId="0E319212" w14:textId="77777777" w:rsidTr="0004428B">
        <w:trPr>
          <w:trHeight w:val="1248"/>
        </w:trPr>
        <w:tc>
          <w:tcPr>
            <w:tcW w:w="1419" w:type="dxa"/>
          </w:tcPr>
          <w:p w14:paraId="0FD795AC" w14:textId="74B292CE" w:rsidR="009B3E43" w:rsidRDefault="009B3E43" w:rsidP="009B3E4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3" w:type="dxa"/>
          </w:tcPr>
          <w:p w14:paraId="5581CB40" w14:textId="77777777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</w:t>
            </w:r>
          </w:p>
          <w:p w14:paraId="42647001" w14:textId="365037CA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Trasa průvodu (od 14:00): Ke Hradu, Nerudova, Malostranské náměstí, Mostecká, Karlův most, Smetanovo nábřeží, Národní, 28. října, Václavské náměstí – socha sv. Václava</w:t>
            </w:r>
          </w:p>
          <w:p w14:paraId="338D75BF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5C959DBB" w14:textId="364DB39E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8:00-17:00</w:t>
            </w:r>
          </w:p>
        </w:tc>
        <w:tc>
          <w:tcPr>
            <w:tcW w:w="2527" w:type="dxa"/>
          </w:tcPr>
          <w:p w14:paraId="72D0FC40" w14:textId="59C28984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život</w:t>
            </w:r>
          </w:p>
        </w:tc>
        <w:tc>
          <w:tcPr>
            <w:tcW w:w="1589" w:type="dxa"/>
          </w:tcPr>
          <w:p w14:paraId="69E03DD3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5EB080A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305303D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D14FB93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3E36BE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F8EA1B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66A23FA" w14:textId="5349791D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26.10.2024</w:t>
            </w:r>
          </w:p>
        </w:tc>
        <w:tc>
          <w:tcPr>
            <w:tcW w:w="1277" w:type="dxa"/>
          </w:tcPr>
          <w:p w14:paraId="148D596B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0F0C92A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4F13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DF9AF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CED82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EBA81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D11AD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0A0F" w14:textId="590F906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   </w:t>
            </w:r>
          </w:p>
        </w:tc>
        <w:tc>
          <w:tcPr>
            <w:tcW w:w="985" w:type="dxa"/>
          </w:tcPr>
          <w:p w14:paraId="46D5ABEE" w14:textId="4F57457D" w:rsidR="009B3E43" w:rsidRDefault="009B3E43" w:rsidP="009B3E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B3E43" w:rsidRPr="00EB60CF" w14:paraId="6DE6ACF1" w14:textId="77777777" w:rsidTr="00063EB2">
        <w:trPr>
          <w:trHeight w:val="694"/>
        </w:trPr>
        <w:tc>
          <w:tcPr>
            <w:tcW w:w="1419" w:type="dxa"/>
          </w:tcPr>
          <w:p w14:paraId="7D80CE72" w14:textId="023349DC" w:rsidR="009B3E43" w:rsidRDefault="009B3E43" w:rsidP="009B3E4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3" w:type="dxa"/>
          </w:tcPr>
          <w:p w14:paraId="46620AD7" w14:textId="77777777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</w:p>
          <w:p w14:paraId="3A46B093" w14:textId="77777777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sochou sv. Václava, po celé délce Václavského náměstí k ul. Vodičkova</w:t>
            </w:r>
          </w:p>
          <w:p w14:paraId="44F0C268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635EE2CD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003E888D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517CE745" w14:textId="1D0FBFD1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13:00-15:00</w:t>
            </w:r>
          </w:p>
        </w:tc>
        <w:tc>
          <w:tcPr>
            <w:tcW w:w="2527" w:type="dxa"/>
          </w:tcPr>
          <w:p w14:paraId="3FC125A5" w14:textId="236DB9AA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EA0C55">
              <w:rPr>
                <w:sz w:val="20"/>
                <w:szCs w:val="20"/>
                <w:lang w:eastAsia="en-US"/>
              </w:rPr>
              <w:t>hromáždění za účelem vyjádření politických postojů k současnému vedení země. Proběhne několik proslovů. Vystupující budou mluvit z pódia reprodukovaným zvukem</w:t>
            </w:r>
          </w:p>
        </w:tc>
        <w:tc>
          <w:tcPr>
            <w:tcW w:w="1589" w:type="dxa"/>
          </w:tcPr>
          <w:p w14:paraId="43788141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republika na 1. místě!</w:t>
            </w:r>
          </w:p>
          <w:p w14:paraId="010373EF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8338B7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23BAB8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2BEFBFC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CE1423" w14:textId="0327BE54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27.1.2025</w:t>
            </w:r>
          </w:p>
        </w:tc>
        <w:tc>
          <w:tcPr>
            <w:tcW w:w="1277" w:type="dxa"/>
          </w:tcPr>
          <w:p w14:paraId="4D7BD336" w14:textId="30EE66B6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262A5B8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C5B49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6D862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811C6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EC188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783D1" w14:textId="2E4B6288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85" w:type="dxa"/>
          </w:tcPr>
          <w:p w14:paraId="7FB8C190" w14:textId="2D74D703" w:rsidR="009B3E43" w:rsidRDefault="009B3E43" w:rsidP="009B3E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B3E43" w:rsidRPr="00EB60CF" w14:paraId="6243015C" w14:textId="77777777" w:rsidTr="0004428B">
        <w:trPr>
          <w:trHeight w:val="1248"/>
        </w:trPr>
        <w:tc>
          <w:tcPr>
            <w:tcW w:w="1419" w:type="dxa"/>
          </w:tcPr>
          <w:p w14:paraId="0DD5CBDB" w14:textId="1001BE65" w:rsidR="009B3E43" w:rsidRDefault="009B3E43" w:rsidP="009B3E4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3" w:type="dxa"/>
          </w:tcPr>
          <w:p w14:paraId="567D6C43" w14:textId="77777777" w:rsidR="009B3E43" w:rsidRDefault="009B3E43" w:rsidP="009B3E43">
            <w:pPr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>Staroměstské náměstí</w:t>
            </w:r>
            <w:r>
              <w:rPr>
                <w:sz w:val="20"/>
                <w:szCs w:val="20"/>
              </w:rPr>
              <w:t xml:space="preserve"> (</w:t>
            </w:r>
            <w:r w:rsidRPr="00AA5775">
              <w:rPr>
                <w:sz w:val="20"/>
                <w:szCs w:val="20"/>
              </w:rPr>
              <w:t>jihozápadně od sochy Jana Husa</w:t>
            </w:r>
            <w:r>
              <w:rPr>
                <w:sz w:val="20"/>
                <w:szCs w:val="20"/>
              </w:rPr>
              <w:t>)</w:t>
            </w:r>
          </w:p>
          <w:p w14:paraId="24AF2114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6D94D4D4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5DFA4DA0" w14:textId="01B5BDAF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13.00-17.00</w:t>
            </w:r>
          </w:p>
        </w:tc>
        <w:tc>
          <w:tcPr>
            <w:tcW w:w="2527" w:type="dxa"/>
          </w:tcPr>
          <w:p w14:paraId="6680CE63" w14:textId="343A8F02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A5775">
              <w:rPr>
                <w:sz w:val="20"/>
                <w:szCs w:val="20"/>
                <w:lang w:eastAsia="en-US"/>
              </w:rPr>
              <w:t>Demonstrace podpory Ukrajiny proti ruské agresi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</w:tcPr>
          <w:p w14:paraId="458D0E8E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 xml:space="preserve">Pražský </w:t>
            </w:r>
            <w:proofErr w:type="spellStart"/>
            <w:r w:rsidRPr="00AA5775">
              <w:rPr>
                <w:sz w:val="20"/>
                <w:szCs w:val="20"/>
              </w:rPr>
              <w:t>Majdan</w:t>
            </w:r>
            <w:proofErr w:type="spellEnd"/>
            <w:r w:rsidRPr="00AA5775">
              <w:rPr>
                <w:sz w:val="20"/>
                <w:szCs w:val="20"/>
              </w:rPr>
              <w:t xml:space="preserve">, </w:t>
            </w:r>
            <w:proofErr w:type="spellStart"/>
            <w:r w:rsidRPr="00AA5775">
              <w:rPr>
                <w:sz w:val="20"/>
                <w:szCs w:val="20"/>
              </w:rPr>
              <w:t>z.s</w:t>
            </w:r>
            <w:proofErr w:type="spellEnd"/>
          </w:p>
          <w:p w14:paraId="4F742B5C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B05718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7A8EF1" w14:textId="2609F210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30.12.2024</w:t>
            </w:r>
          </w:p>
        </w:tc>
        <w:tc>
          <w:tcPr>
            <w:tcW w:w="1277" w:type="dxa"/>
          </w:tcPr>
          <w:p w14:paraId="66980815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17AF746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D3CFB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9291A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AB1BB" w14:textId="323A7B99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39112847" w14:textId="77777777" w:rsidR="009B3E43" w:rsidRDefault="009B3E43" w:rsidP="009B3E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B3E43" w:rsidRPr="00EB60CF" w14:paraId="56F1FD65" w14:textId="77777777" w:rsidTr="0004428B">
        <w:trPr>
          <w:trHeight w:val="1248"/>
        </w:trPr>
        <w:tc>
          <w:tcPr>
            <w:tcW w:w="1419" w:type="dxa"/>
          </w:tcPr>
          <w:p w14:paraId="458D0CB8" w14:textId="3239B404" w:rsidR="009B3E43" w:rsidRDefault="009B3E43" w:rsidP="009B3E4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3" w:type="dxa"/>
          </w:tcPr>
          <w:p w14:paraId="20C0FC83" w14:textId="77777777" w:rsidR="009B3E43" w:rsidRDefault="009B3E43" w:rsidP="009B3E43">
            <w:pPr>
              <w:rPr>
                <w:sz w:val="20"/>
                <w:szCs w:val="20"/>
              </w:rPr>
            </w:pPr>
            <w:r w:rsidRPr="00751F25">
              <w:rPr>
                <w:sz w:val="20"/>
                <w:szCs w:val="20"/>
              </w:rPr>
              <w:t>Staroměstské nám</w:t>
            </w:r>
            <w:r>
              <w:rPr>
                <w:sz w:val="20"/>
                <w:szCs w:val="20"/>
              </w:rPr>
              <w:t>.</w:t>
            </w:r>
            <w:r w:rsidRPr="00751F2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nám. Franze Kafky</w:t>
            </w:r>
            <w:r w:rsidRPr="00751F25">
              <w:rPr>
                <w:sz w:val="20"/>
                <w:szCs w:val="20"/>
              </w:rPr>
              <w:t>, Maiselova, Široká,</w:t>
            </w:r>
            <w:r>
              <w:rPr>
                <w:sz w:val="20"/>
                <w:szCs w:val="20"/>
              </w:rPr>
              <w:t xml:space="preserve"> nám.</w:t>
            </w:r>
            <w:r w:rsidRPr="00751F25">
              <w:rPr>
                <w:sz w:val="20"/>
                <w:szCs w:val="20"/>
              </w:rPr>
              <w:t xml:space="preserve"> Jana Palacha, Mánesův most, Klárov,</w:t>
            </w:r>
            <w:r>
              <w:rPr>
                <w:sz w:val="20"/>
                <w:szCs w:val="20"/>
              </w:rPr>
              <w:t xml:space="preserve"> </w:t>
            </w:r>
            <w:r w:rsidRPr="00751F25">
              <w:rPr>
                <w:sz w:val="20"/>
                <w:szCs w:val="20"/>
              </w:rPr>
              <w:t>Letenská 1</w:t>
            </w:r>
          </w:p>
          <w:p w14:paraId="7C4269B3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15F22FE7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1951D232" w14:textId="77777777" w:rsidR="009B3E43" w:rsidRPr="000F2CFB" w:rsidRDefault="009B3E43" w:rsidP="009B3E43">
            <w:pPr>
              <w:rPr>
                <w:sz w:val="20"/>
                <w:szCs w:val="20"/>
              </w:rPr>
            </w:pPr>
          </w:p>
          <w:p w14:paraId="68E94A29" w14:textId="77777777" w:rsidR="009B3E43" w:rsidRPr="000F2CFB" w:rsidRDefault="009B3E43" w:rsidP="009B3E43">
            <w:pPr>
              <w:rPr>
                <w:sz w:val="20"/>
                <w:szCs w:val="20"/>
              </w:rPr>
            </w:pPr>
          </w:p>
          <w:p w14:paraId="1711359F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4F2DBF77" w14:textId="6261D0F9" w:rsidR="009B3E43" w:rsidRPr="000F2CFB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14:00-15:00</w:t>
            </w:r>
          </w:p>
        </w:tc>
        <w:tc>
          <w:tcPr>
            <w:tcW w:w="2527" w:type="dxa"/>
          </w:tcPr>
          <w:p w14:paraId="29172328" w14:textId="6EF97CED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2CFB">
              <w:rPr>
                <w:sz w:val="20"/>
                <w:szCs w:val="20"/>
                <w:lang w:eastAsia="en-US"/>
              </w:rPr>
              <w:t xml:space="preserve">Veřejný pochod nazvaný </w:t>
            </w:r>
            <w:r>
              <w:rPr>
                <w:sz w:val="20"/>
                <w:szCs w:val="20"/>
                <w:lang w:eastAsia="en-US"/>
              </w:rPr>
              <w:t>„</w:t>
            </w:r>
            <w:r w:rsidRPr="000F2CFB">
              <w:rPr>
                <w:sz w:val="20"/>
                <w:szCs w:val="20"/>
                <w:lang w:eastAsia="en-US"/>
              </w:rPr>
              <w:t>Pochod dobré vůle</w:t>
            </w:r>
            <w:r>
              <w:rPr>
                <w:sz w:val="20"/>
                <w:szCs w:val="20"/>
                <w:lang w:eastAsia="en-US"/>
              </w:rPr>
              <w:t>“</w:t>
            </w:r>
          </w:p>
        </w:tc>
        <w:tc>
          <w:tcPr>
            <w:tcW w:w="1589" w:type="dxa"/>
          </w:tcPr>
          <w:p w14:paraId="7960B7C0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F2CFB">
              <w:rPr>
                <w:sz w:val="20"/>
                <w:szCs w:val="20"/>
              </w:rPr>
              <w:t>Mezinárodní křesťanské velvyslanectví Jeruzalém</w:t>
            </w:r>
          </w:p>
          <w:p w14:paraId="67733BBC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2302283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B6E49A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C60885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4994A2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AC70B9" w14:textId="54F15C52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5.11.2024</w:t>
            </w:r>
          </w:p>
        </w:tc>
        <w:tc>
          <w:tcPr>
            <w:tcW w:w="1277" w:type="dxa"/>
          </w:tcPr>
          <w:p w14:paraId="5DAC44B0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40F9C11A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F51FF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6DD3A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33A01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A1214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B8CED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A0CCE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E23B0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D5614" w14:textId="4D9EF92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85" w:type="dxa"/>
          </w:tcPr>
          <w:p w14:paraId="568C1442" w14:textId="6AB1DBBF" w:rsidR="009B3E43" w:rsidRDefault="009B3E43" w:rsidP="009B3E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B3E43" w:rsidRPr="00EB60CF" w14:paraId="24A1BA7C" w14:textId="77777777" w:rsidTr="0004428B">
        <w:trPr>
          <w:trHeight w:val="1248"/>
        </w:trPr>
        <w:tc>
          <w:tcPr>
            <w:tcW w:w="1419" w:type="dxa"/>
          </w:tcPr>
          <w:p w14:paraId="080E11CA" w14:textId="3CE00BAB" w:rsidR="009B3E43" w:rsidRDefault="009B3E43" w:rsidP="009B3E4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</w:tc>
        <w:tc>
          <w:tcPr>
            <w:tcW w:w="3043" w:type="dxa"/>
          </w:tcPr>
          <w:p w14:paraId="1A432BDC" w14:textId="77777777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Kostel sv. Ignáce na Karlově náměstí</w:t>
            </w:r>
          </w:p>
          <w:p w14:paraId="1DF64FCB" w14:textId="77777777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Trasa průvodu: U nemocnice, Viničná, Apolinářská. Modlitby u hlavního vchodu do nemocnice U Apolináře</w:t>
            </w:r>
          </w:p>
          <w:p w14:paraId="0D5FF36B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1ECD239D" w14:textId="350A0D17" w:rsidR="009B3E43" w:rsidRPr="00751F25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8:00-9:30</w:t>
            </w:r>
          </w:p>
        </w:tc>
        <w:tc>
          <w:tcPr>
            <w:tcW w:w="2527" w:type="dxa"/>
          </w:tcPr>
          <w:p w14:paraId="3EDBFE79" w14:textId="5DA4EE31" w:rsidR="009B3E43" w:rsidRPr="000F2CFB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Modlitební shromáždění na ochranu života od početí do přirozené smrti. Potrat není dobré řešení</w:t>
            </w:r>
          </w:p>
        </w:tc>
        <w:tc>
          <w:tcPr>
            <w:tcW w:w="1589" w:type="dxa"/>
          </w:tcPr>
          <w:p w14:paraId="1B52A88B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4D188EB3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2273754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82643C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4C4005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640BAC9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BE49E4" w14:textId="0C4A88FD" w:rsidR="009B3E43" w:rsidRPr="000F2CFB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20.11.2024</w:t>
            </w:r>
          </w:p>
        </w:tc>
        <w:tc>
          <w:tcPr>
            <w:tcW w:w="1277" w:type="dxa"/>
          </w:tcPr>
          <w:p w14:paraId="22760ED4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3-10</w:t>
            </w:r>
          </w:p>
          <w:p w14:paraId="2623A858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DFCD4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92814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38A04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293F1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572D0" w14:textId="3262723F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985" w:type="dxa"/>
          </w:tcPr>
          <w:p w14:paraId="52B27E3D" w14:textId="05C5B1BC" w:rsidR="009B3E43" w:rsidRDefault="009B3E43" w:rsidP="009B3E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</w:tc>
      </w:tr>
      <w:tr w:rsidR="009B3E43" w:rsidRPr="00EB60CF" w14:paraId="751113DD" w14:textId="77777777" w:rsidTr="0004428B">
        <w:trPr>
          <w:trHeight w:val="1248"/>
        </w:trPr>
        <w:tc>
          <w:tcPr>
            <w:tcW w:w="1419" w:type="dxa"/>
          </w:tcPr>
          <w:p w14:paraId="6D5D7AFB" w14:textId="0E152944" w:rsidR="009B3E43" w:rsidRDefault="009B3E43" w:rsidP="009B3E4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</w:tc>
        <w:tc>
          <w:tcPr>
            <w:tcW w:w="3043" w:type="dxa"/>
          </w:tcPr>
          <w:p w14:paraId="1B0158F9" w14:textId="77777777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4</w:t>
            </w:r>
          </w:p>
          <w:p w14:paraId="1DBF1B68" w14:textId="77777777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Úřadem vlády</w:t>
            </w:r>
          </w:p>
          <w:p w14:paraId="478B1B2E" w14:textId="77777777" w:rsidR="009B3E43" w:rsidRDefault="009B3E43" w:rsidP="009B3E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</w:t>
            </w:r>
          </w:p>
          <w:p w14:paraId="3E9E889B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3643E1E6" w14:textId="62EB746E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14:00-16:00</w:t>
            </w:r>
          </w:p>
        </w:tc>
        <w:tc>
          <w:tcPr>
            <w:tcW w:w="2527" w:type="dxa"/>
          </w:tcPr>
          <w:p w14:paraId="653E11FD" w14:textId="7DDE7CCB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odstoupení vlády a vypsání předčasných voleb do PS PČR</w:t>
            </w:r>
          </w:p>
        </w:tc>
        <w:tc>
          <w:tcPr>
            <w:tcW w:w="1589" w:type="dxa"/>
          </w:tcPr>
          <w:p w14:paraId="5B6679F8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14:paraId="0562139C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970C75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3C5B49B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9450429" w14:textId="72AE5873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</w:t>
            </w:r>
          </w:p>
        </w:tc>
        <w:tc>
          <w:tcPr>
            <w:tcW w:w="1277" w:type="dxa"/>
          </w:tcPr>
          <w:p w14:paraId="2584322F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B85F908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F9E71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3C88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D45EE" w14:textId="5B44DAF6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</w:tcPr>
          <w:p w14:paraId="0330754F" w14:textId="7B90F9FD" w:rsidR="009B3E43" w:rsidRDefault="009B3E43" w:rsidP="009B3E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B3E43" w:rsidRPr="00EB60CF" w14:paraId="5D1CA9A6" w14:textId="77777777" w:rsidTr="0004428B">
        <w:trPr>
          <w:trHeight w:val="1248"/>
        </w:trPr>
        <w:tc>
          <w:tcPr>
            <w:tcW w:w="1419" w:type="dxa"/>
          </w:tcPr>
          <w:p w14:paraId="20D8517C" w14:textId="66FFB993" w:rsidR="009B3E43" w:rsidRDefault="009B3E43" w:rsidP="009B3E4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3" w:type="dxa"/>
          </w:tcPr>
          <w:p w14:paraId="18D6C90F" w14:textId="77777777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Kampa</w:t>
            </w:r>
          </w:p>
          <w:p w14:paraId="3236E966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6ECF2DCA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0E850786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25BAC110" w14:textId="74738367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9-22:00</w:t>
            </w:r>
          </w:p>
        </w:tc>
        <w:tc>
          <w:tcPr>
            <w:tcW w:w="2527" w:type="dxa"/>
          </w:tcPr>
          <w:p w14:paraId="088D5370" w14:textId="7703B266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ODS</w:t>
            </w:r>
          </w:p>
        </w:tc>
        <w:tc>
          <w:tcPr>
            <w:tcW w:w="1589" w:type="dxa"/>
          </w:tcPr>
          <w:p w14:paraId="0626993E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14:paraId="2FED1994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06E92D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1AF946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C6B440" w14:textId="207E51F5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1.11.2024</w:t>
            </w:r>
          </w:p>
        </w:tc>
        <w:tc>
          <w:tcPr>
            <w:tcW w:w="1277" w:type="dxa"/>
          </w:tcPr>
          <w:p w14:paraId="761B6B81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18D7AF1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5DCC5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F1823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DB671" w14:textId="0AD9C108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985" w:type="dxa"/>
          </w:tcPr>
          <w:p w14:paraId="0D4CF9ED" w14:textId="6DDCFA05" w:rsidR="009B3E43" w:rsidRDefault="009B3E43" w:rsidP="009B3E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B3E43" w:rsidRPr="00EB60CF" w14:paraId="0FB1EC05" w14:textId="77777777" w:rsidTr="0004428B">
        <w:trPr>
          <w:trHeight w:val="1248"/>
        </w:trPr>
        <w:tc>
          <w:tcPr>
            <w:tcW w:w="1419" w:type="dxa"/>
          </w:tcPr>
          <w:p w14:paraId="3EF4AAAB" w14:textId="3EC21A11" w:rsidR="009B3E43" w:rsidRDefault="009B3E43" w:rsidP="009B3E4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3" w:type="dxa"/>
          </w:tcPr>
          <w:p w14:paraId="6FE98662" w14:textId="77777777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Petřín,</w:t>
            </w:r>
          </w:p>
          <w:p w14:paraId="2B45BB20" w14:textId="77777777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horní stanice lanové dráhy</w:t>
            </w:r>
          </w:p>
          <w:p w14:paraId="090548B5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2003C4FF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4B442A20" w14:textId="08C8F24A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9:00-22:00</w:t>
            </w:r>
          </w:p>
        </w:tc>
        <w:tc>
          <w:tcPr>
            <w:tcW w:w="2527" w:type="dxa"/>
          </w:tcPr>
          <w:p w14:paraId="1110FCD2" w14:textId="7CDF6356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ODS</w:t>
            </w:r>
          </w:p>
        </w:tc>
        <w:tc>
          <w:tcPr>
            <w:tcW w:w="1589" w:type="dxa"/>
          </w:tcPr>
          <w:p w14:paraId="20F2D1FB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14:paraId="1E6E47DA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C73C7B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298E8D6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BFCD0B" w14:textId="4BA92262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1.11.2024</w:t>
            </w:r>
          </w:p>
        </w:tc>
        <w:tc>
          <w:tcPr>
            <w:tcW w:w="1277" w:type="dxa"/>
          </w:tcPr>
          <w:p w14:paraId="0D56137B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3A360EDB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4BD3D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655B9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A0727" w14:textId="2F292E6A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985" w:type="dxa"/>
          </w:tcPr>
          <w:p w14:paraId="676102B6" w14:textId="430D4F18" w:rsidR="009B3E43" w:rsidRDefault="009B3E43" w:rsidP="009B3E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B3E43" w:rsidRPr="00EB60CF" w14:paraId="27465E69" w14:textId="77777777" w:rsidTr="0004428B">
        <w:trPr>
          <w:trHeight w:val="1248"/>
        </w:trPr>
        <w:tc>
          <w:tcPr>
            <w:tcW w:w="1419" w:type="dxa"/>
          </w:tcPr>
          <w:p w14:paraId="09232BF5" w14:textId="7ED64C50" w:rsidR="009B3E43" w:rsidRDefault="009B3E43" w:rsidP="009B3E4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3" w:type="dxa"/>
          </w:tcPr>
          <w:p w14:paraId="07F4F8C7" w14:textId="77777777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Střelecký ostrov</w:t>
            </w:r>
          </w:p>
          <w:p w14:paraId="204E282F" w14:textId="77777777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prostranství před pamětní deskou prvních oslav 1. Máje </w:t>
            </w:r>
          </w:p>
          <w:p w14:paraId="4CF66C63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255A09DB" w14:textId="65F12BA6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10:00-12:00</w:t>
            </w:r>
          </w:p>
        </w:tc>
        <w:tc>
          <w:tcPr>
            <w:tcW w:w="2527" w:type="dxa"/>
          </w:tcPr>
          <w:p w14:paraId="0A38E4B6" w14:textId="5932058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máje, Svátku práce</w:t>
            </w:r>
          </w:p>
        </w:tc>
        <w:tc>
          <w:tcPr>
            <w:tcW w:w="1589" w:type="dxa"/>
          </w:tcPr>
          <w:p w14:paraId="2102EC45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0801B776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EF24155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9FDCEB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AADEE7" w14:textId="7FE6A929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1.11.2024</w:t>
            </w:r>
          </w:p>
        </w:tc>
        <w:tc>
          <w:tcPr>
            <w:tcW w:w="1277" w:type="dxa"/>
          </w:tcPr>
          <w:p w14:paraId="6489DCFD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699EC58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00BAE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01CD8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61405" w14:textId="56AF7C22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5" w:type="dxa"/>
          </w:tcPr>
          <w:p w14:paraId="6EAABDF5" w14:textId="7626F383" w:rsidR="009B3E43" w:rsidRDefault="009B3E43" w:rsidP="009B3E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B3E43" w:rsidRPr="00EB60CF" w14:paraId="2C9DB6D0" w14:textId="77777777" w:rsidTr="0004428B">
        <w:trPr>
          <w:trHeight w:val="1248"/>
        </w:trPr>
        <w:tc>
          <w:tcPr>
            <w:tcW w:w="1419" w:type="dxa"/>
          </w:tcPr>
          <w:p w14:paraId="15983A48" w14:textId="3C6B6633" w:rsidR="009B3E43" w:rsidRDefault="009B3E43" w:rsidP="009B3E4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3" w:type="dxa"/>
          </w:tcPr>
          <w:p w14:paraId="7BBB4A86" w14:textId="77777777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Střelecký ostrov</w:t>
            </w:r>
          </w:p>
          <w:p w14:paraId="5B26F6A8" w14:textId="77777777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prostranství před pamětní deskou prvních oslav 1. Máje </w:t>
            </w:r>
          </w:p>
          <w:p w14:paraId="7D7C00A5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0C0099FA" w14:textId="0CAD75A9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7" w:type="dxa"/>
          </w:tcPr>
          <w:p w14:paraId="0E1FB9AE" w14:textId="4077CD22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Anarchistická oslava 1. Máje</w:t>
            </w:r>
          </w:p>
        </w:tc>
        <w:tc>
          <w:tcPr>
            <w:tcW w:w="1589" w:type="dxa"/>
          </w:tcPr>
          <w:p w14:paraId="6726EA3A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7549DBBC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F6411D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701AD0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22301FA" w14:textId="67401556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4.11.2024</w:t>
            </w:r>
          </w:p>
        </w:tc>
        <w:tc>
          <w:tcPr>
            <w:tcW w:w="1277" w:type="dxa"/>
          </w:tcPr>
          <w:p w14:paraId="1098C642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B82066B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E1685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21C6A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FD5BF" w14:textId="4908B4DF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</w:tcPr>
          <w:p w14:paraId="2E87D907" w14:textId="0E26DE54" w:rsidR="009B3E43" w:rsidRDefault="009B3E43" w:rsidP="009B3E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B3E43" w:rsidRPr="00EB60CF" w14:paraId="2A8B4301" w14:textId="77777777" w:rsidTr="0004428B">
        <w:trPr>
          <w:trHeight w:val="1248"/>
        </w:trPr>
        <w:tc>
          <w:tcPr>
            <w:tcW w:w="1419" w:type="dxa"/>
          </w:tcPr>
          <w:p w14:paraId="7311E1BA" w14:textId="61C86170" w:rsidR="009B3E43" w:rsidRDefault="009B3E43" w:rsidP="009B3E4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3" w:type="dxa"/>
          </w:tcPr>
          <w:p w14:paraId="3989500D" w14:textId="77777777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Střelecký ostrov</w:t>
            </w:r>
          </w:p>
          <w:p w14:paraId="63D0CD20" w14:textId="49ECF7EF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prostranství před pamětní deskou oslav 1. Máje </w:t>
            </w:r>
          </w:p>
          <w:p w14:paraId="0A6ED477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100D8F97" w14:textId="3F1AFEB5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9:00-10:00</w:t>
            </w:r>
          </w:p>
        </w:tc>
        <w:tc>
          <w:tcPr>
            <w:tcW w:w="2527" w:type="dxa"/>
          </w:tcPr>
          <w:p w14:paraId="734A406F" w14:textId="679022B2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demokraté si připomínají 1. máj</w:t>
            </w:r>
          </w:p>
        </w:tc>
        <w:tc>
          <w:tcPr>
            <w:tcW w:w="1589" w:type="dxa"/>
          </w:tcPr>
          <w:p w14:paraId="06AC0670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Sociální demokracie</w:t>
            </w:r>
          </w:p>
          <w:p w14:paraId="0BA76AD5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CD8BC3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96E574" w14:textId="450B1FEB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4.11.2024</w:t>
            </w:r>
          </w:p>
        </w:tc>
        <w:tc>
          <w:tcPr>
            <w:tcW w:w="1277" w:type="dxa"/>
          </w:tcPr>
          <w:p w14:paraId="05F4228A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32BDDDFB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801EC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4FC6E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41D1" w14:textId="3F94CCD2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5" w:type="dxa"/>
          </w:tcPr>
          <w:p w14:paraId="3602F55A" w14:textId="00FD13D5" w:rsidR="009B3E43" w:rsidRDefault="009B3E43" w:rsidP="009B3E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B3E43" w:rsidRPr="00EB60CF" w14:paraId="3B4374C5" w14:textId="77777777" w:rsidTr="0004428B">
        <w:trPr>
          <w:trHeight w:val="1248"/>
        </w:trPr>
        <w:tc>
          <w:tcPr>
            <w:tcW w:w="1419" w:type="dxa"/>
          </w:tcPr>
          <w:p w14:paraId="71DFCF83" w14:textId="673DC2EA" w:rsidR="009B3E43" w:rsidRDefault="009B3E43" w:rsidP="009B3E4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3" w:type="dxa"/>
          </w:tcPr>
          <w:p w14:paraId="4329BC66" w14:textId="77777777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</w:p>
          <w:p w14:paraId="332D6C59" w14:textId="77777777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sochou sv. Václava, po celé délce Václavského náměstí k ul. Vodičkova</w:t>
            </w:r>
          </w:p>
          <w:p w14:paraId="70A25D42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1FE09F65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3228D4B8" w14:textId="074FA742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13:00-15:00</w:t>
            </w:r>
          </w:p>
        </w:tc>
        <w:tc>
          <w:tcPr>
            <w:tcW w:w="2527" w:type="dxa"/>
          </w:tcPr>
          <w:p w14:paraId="637561B2" w14:textId="15D03FFC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EA0C55">
              <w:rPr>
                <w:sz w:val="20"/>
                <w:szCs w:val="20"/>
                <w:lang w:eastAsia="en-US"/>
              </w:rPr>
              <w:t>hromáždění za účelem vyjádření politických postojů k současnému vedení země. Proběhne několik proslovů. Vystupující budou mluvit z pódia reprodukovaným zvukem</w:t>
            </w:r>
          </w:p>
        </w:tc>
        <w:tc>
          <w:tcPr>
            <w:tcW w:w="1589" w:type="dxa"/>
          </w:tcPr>
          <w:p w14:paraId="71335214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republika na 1. místě!</w:t>
            </w:r>
          </w:p>
          <w:p w14:paraId="58E0B78F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EED12D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DB7839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A00A7C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31D51D" w14:textId="02A40922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27.1.2025</w:t>
            </w:r>
          </w:p>
        </w:tc>
        <w:tc>
          <w:tcPr>
            <w:tcW w:w="1277" w:type="dxa"/>
          </w:tcPr>
          <w:p w14:paraId="09822276" w14:textId="3C00565F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070D00C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A4BA0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42F36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0EA6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2BC95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97F24" w14:textId="59D2BA5D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85" w:type="dxa"/>
          </w:tcPr>
          <w:p w14:paraId="081F7E78" w14:textId="1BE6558A" w:rsidR="009B3E43" w:rsidRDefault="009B3E43" w:rsidP="009B3E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B3E43" w:rsidRPr="00EB60CF" w14:paraId="67E15F72" w14:textId="77777777" w:rsidTr="0004428B">
        <w:trPr>
          <w:trHeight w:val="1248"/>
        </w:trPr>
        <w:tc>
          <w:tcPr>
            <w:tcW w:w="1419" w:type="dxa"/>
          </w:tcPr>
          <w:p w14:paraId="451776DF" w14:textId="13D358E7" w:rsidR="009B3E43" w:rsidRDefault="009B3E43" w:rsidP="009B3E4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3" w:type="dxa"/>
          </w:tcPr>
          <w:p w14:paraId="05295980" w14:textId="77777777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</w:p>
          <w:p w14:paraId="1E5B393A" w14:textId="77777777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sochou sv. Václava, po celé délce Václavského náměstí k ul. Vodičkova</w:t>
            </w:r>
          </w:p>
          <w:p w14:paraId="2CAF229D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55CFB1E2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303824E0" w14:textId="1BE80492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13:00-15:00</w:t>
            </w:r>
          </w:p>
        </w:tc>
        <w:tc>
          <w:tcPr>
            <w:tcW w:w="2527" w:type="dxa"/>
          </w:tcPr>
          <w:p w14:paraId="74EB735F" w14:textId="2F0403DF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EA0C55">
              <w:rPr>
                <w:sz w:val="20"/>
                <w:szCs w:val="20"/>
                <w:lang w:eastAsia="en-US"/>
              </w:rPr>
              <w:t>hromáždění za účelem vyjádření politických postojů k současnému vedení země. Proběhne několik proslovů. Vystupující budou mluvit z pódia reprodukovaným zvukem</w:t>
            </w:r>
          </w:p>
        </w:tc>
        <w:tc>
          <w:tcPr>
            <w:tcW w:w="1589" w:type="dxa"/>
          </w:tcPr>
          <w:p w14:paraId="481549A5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republika na 1. místě!</w:t>
            </w:r>
          </w:p>
          <w:p w14:paraId="73B70B4A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9199B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9835BC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F5252C1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B60717" w14:textId="764FC80E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27.1.2025</w:t>
            </w:r>
          </w:p>
        </w:tc>
        <w:tc>
          <w:tcPr>
            <w:tcW w:w="1277" w:type="dxa"/>
          </w:tcPr>
          <w:p w14:paraId="32B25B69" w14:textId="22F0AE10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F6986B5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DD78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A070E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D8258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E5724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AAF55" w14:textId="217F9C55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85" w:type="dxa"/>
          </w:tcPr>
          <w:p w14:paraId="7F652FA2" w14:textId="4AA23510" w:rsidR="009B3E43" w:rsidRDefault="009B3E43" w:rsidP="009B3E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B3E43" w:rsidRPr="00EB60CF" w14:paraId="2ED31E26" w14:textId="77777777" w:rsidTr="0004428B">
        <w:trPr>
          <w:trHeight w:val="1248"/>
        </w:trPr>
        <w:tc>
          <w:tcPr>
            <w:tcW w:w="1419" w:type="dxa"/>
          </w:tcPr>
          <w:p w14:paraId="21380454" w14:textId="0BD51A80" w:rsidR="009B3E43" w:rsidRDefault="009B3E43" w:rsidP="009B3E4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</w:t>
            </w:r>
          </w:p>
        </w:tc>
        <w:tc>
          <w:tcPr>
            <w:tcW w:w="3043" w:type="dxa"/>
          </w:tcPr>
          <w:p w14:paraId="3E7C405C" w14:textId="77777777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4316296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0583CDAA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39048CD8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7D0ACFE6" w14:textId="046886B5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9:00-10:30</w:t>
            </w:r>
          </w:p>
        </w:tc>
        <w:tc>
          <w:tcPr>
            <w:tcW w:w="2527" w:type="dxa"/>
          </w:tcPr>
          <w:p w14:paraId="492070E6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22D6A30B" w14:textId="7B3C122C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Active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Breakfast</w:t>
            </w:r>
            <w:proofErr w:type="spellEnd"/>
          </w:p>
        </w:tc>
        <w:tc>
          <w:tcPr>
            <w:tcW w:w="1589" w:type="dxa"/>
          </w:tcPr>
          <w:p w14:paraId="405BC005" w14:textId="11F3813F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Juniorský maratonský klub,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7238462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F399379" w14:textId="5174AEF3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20.1.2025</w:t>
            </w:r>
          </w:p>
        </w:tc>
        <w:tc>
          <w:tcPr>
            <w:tcW w:w="1277" w:type="dxa"/>
          </w:tcPr>
          <w:p w14:paraId="1C736F20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</w:t>
            </w:r>
          </w:p>
          <w:p w14:paraId="6E2DAF53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A4454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F01D6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3E74" w14:textId="00AE2DAD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85" w:type="dxa"/>
          </w:tcPr>
          <w:p w14:paraId="3BF7DC81" w14:textId="4F3A6636" w:rsidR="009B3E43" w:rsidRDefault="009B3E43" w:rsidP="009B3E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B3E43" w:rsidRPr="00EB60CF" w14:paraId="4F5B348E" w14:textId="77777777" w:rsidTr="0004428B">
        <w:trPr>
          <w:trHeight w:val="1248"/>
        </w:trPr>
        <w:tc>
          <w:tcPr>
            <w:tcW w:w="1419" w:type="dxa"/>
          </w:tcPr>
          <w:p w14:paraId="14B92E30" w14:textId="07BDB3C9" w:rsidR="009B3E43" w:rsidRDefault="009B3E43" w:rsidP="009B3E4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3" w:type="dxa"/>
          </w:tcPr>
          <w:p w14:paraId="745C31BF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1F4F7281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02155E2B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1F2D9FC9" w14:textId="622C2ADA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7" w:type="dxa"/>
          </w:tcPr>
          <w:p w14:paraId="3457AC46" w14:textId="36E7646E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akce: </w:t>
            </w:r>
            <w:proofErr w:type="spellStart"/>
            <w:r>
              <w:rPr>
                <w:sz w:val="20"/>
                <w:szCs w:val="20"/>
                <w:lang w:eastAsia="en-US"/>
              </w:rPr>
              <w:t>RunCzech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Maraton Praha 2025</w:t>
            </w:r>
          </w:p>
        </w:tc>
        <w:tc>
          <w:tcPr>
            <w:tcW w:w="1589" w:type="dxa"/>
          </w:tcPr>
          <w:p w14:paraId="0F734046" w14:textId="70ACBB62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Juniorský maratonský klub,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E8442E7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78D37F" w14:textId="731621A8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5.11.2024</w:t>
            </w:r>
          </w:p>
        </w:tc>
        <w:tc>
          <w:tcPr>
            <w:tcW w:w="1277" w:type="dxa"/>
          </w:tcPr>
          <w:p w14:paraId="10566F5A" w14:textId="5374E4EE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85" w:type="dxa"/>
          </w:tcPr>
          <w:p w14:paraId="5EFA9CB8" w14:textId="4F5027AE" w:rsidR="009B3E43" w:rsidRDefault="009B3E43" w:rsidP="009B3E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B3E43" w:rsidRPr="00EB60CF" w14:paraId="0BB087B8" w14:textId="77777777" w:rsidTr="0004428B">
        <w:trPr>
          <w:trHeight w:val="1248"/>
        </w:trPr>
        <w:tc>
          <w:tcPr>
            <w:tcW w:w="1419" w:type="dxa"/>
          </w:tcPr>
          <w:p w14:paraId="3628A25D" w14:textId="718517B1" w:rsidR="009B3E43" w:rsidRDefault="009B3E43" w:rsidP="009B3E4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3" w:type="dxa"/>
          </w:tcPr>
          <w:p w14:paraId="32E02EBB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Areál Výstaviště Holešovice, Stromovka, Areál Výstaviště</w:t>
            </w:r>
          </w:p>
          <w:p w14:paraId="4BDECF3A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00C3B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99324" w14:textId="48FD4356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15:00-16:30</w:t>
            </w:r>
          </w:p>
        </w:tc>
        <w:tc>
          <w:tcPr>
            <w:tcW w:w="2527" w:type="dxa"/>
          </w:tcPr>
          <w:p w14:paraId="1EB4189A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4EBE9F3F" w14:textId="47642A90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dm rodinná míle</w:t>
            </w:r>
          </w:p>
        </w:tc>
        <w:tc>
          <w:tcPr>
            <w:tcW w:w="1589" w:type="dxa"/>
          </w:tcPr>
          <w:p w14:paraId="08C1511B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Juniorský maratonská klub,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B512E4E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F0258F" w14:textId="746A71B1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20.1.2025</w:t>
            </w:r>
          </w:p>
        </w:tc>
        <w:tc>
          <w:tcPr>
            <w:tcW w:w="1277" w:type="dxa"/>
          </w:tcPr>
          <w:p w14:paraId="2B316EF6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3300</w:t>
            </w:r>
          </w:p>
          <w:p w14:paraId="5417C12C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8CB3D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BF605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D811D" w14:textId="5940E4FB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85" w:type="dxa"/>
          </w:tcPr>
          <w:p w14:paraId="70AF2F25" w14:textId="7ED3FFA2" w:rsidR="009B3E43" w:rsidRDefault="009B3E43" w:rsidP="009B3E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B3E43" w:rsidRPr="00EB60CF" w14:paraId="104A73D3" w14:textId="77777777" w:rsidTr="0004428B">
        <w:trPr>
          <w:trHeight w:val="1248"/>
        </w:trPr>
        <w:tc>
          <w:tcPr>
            <w:tcW w:w="1419" w:type="dxa"/>
          </w:tcPr>
          <w:p w14:paraId="1EB2CD22" w14:textId="178291A8" w:rsidR="009B3E43" w:rsidRDefault="009B3E43" w:rsidP="009B3E4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3" w:type="dxa"/>
          </w:tcPr>
          <w:p w14:paraId="26175376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nábř. – U Plovárny – nábř. Edvarda Beneše – nábř. kpt. Jaroše – Bubenské nábř. – Komunardů – Jateční – Jankovcova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7D078DC1" w14:textId="24763DB1" w:rsidR="009B3E43" w:rsidRDefault="009B3E43" w:rsidP="009B3E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2548303E" w14:textId="77777777" w:rsidR="009B3E43" w:rsidRDefault="009B3E43" w:rsidP="009B3E43">
            <w:pPr>
              <w:rPr>
                <w:sz w:val="20"/>
                <w:szCs w:val="20"/>
                <w:lang w:eastAsia="en-US"/>
              </w:rPr>
            </w:pPr>
          </w:p>
          <w:p w14:paraId="4C745935" w14:textId="48DB5C95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8:00-18:00</w:t>
            </w:r>
          </w:p>
        </w:tc>
        <w:tc>
          <w:tcPr>
            <w:tcW w:w="2527" w:type="dxa"/>
          </w:tcPr>
          <w:p w14:paraId="268F2783" w14:textId="5C458FD5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akce: </w:t>
            </w:r>
            <w:proofErr w:type="spellStart"/>
            <w:r>
              <w:rPr>
                <w:sz w:val="20"/>
                <w:szCs w:val="20"/>
                <w:lang w:eastAsia="en-US"/>
              </w:rPr>
              <w:t>RunCzech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Maraton Praha 2025</w:t>
            </w:r>
          </w:p>
        </w:tc>
        <w:tc>
          <w:tcPr>
            <w:tcW w:w="1589" w:type="dxa"/>
          </w:tcPr>
          <w:p w14:paraId="3444827A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Juniorský maratonská klub,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34E5BEF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9C2F5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8F065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9B1FCB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F850F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409A3D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56A17DD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223CF2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88EA95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9C015D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4ED1F34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D3069A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5B10D67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45BD885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8E57B0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C6A7AC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1B35D2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EC9CF2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34DB9B7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47CAE9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CEEB645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1F1997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7F82EE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D577E80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512984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078B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271D7B2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93A280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2EACBF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6684CAF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EB3631E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6CFCCDF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7DBE59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A61F75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D70527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C37C3C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BBCDBD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B1A281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5177FA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861F69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964533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110C518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52DA3E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EB9D96" w14:textId="3B660176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5.11.2024</w:t>
            </w:r>
          </w:p>
        </w:tc>
        <w:tc>
          <w:tcPr>
            <w:tcW w:w="1277" w:type="dxa"/>
          </w:tcPr>
          <w:p w14:paraId="56096AE4" w14:textId="11D4311D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X</w:t>
            </w:r>
          </w:p>
        </w:tc>
        <w:tc>
          <w:tcPr>
            <w:tcW w:w="985" w:type="dxa"/>
          </w:tcPr>
          <w:p w14:paraId="0D8ADF4B" w14:textId="77777777" w:rsidR="009B3E43" w:rsidRDefault="009B3E43" w:rsidP="009B3E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3A4F8E5" w14:textId="77777777" w:rsidR="009B3E43" w:rsidRDefault="009B3E43" w:rsidP="009B3E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ED28F5" w14:textId="77777777" w:rsidR="009B3E43" w:rsidRDefault="009B3E43" w:rsidP="009B3E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7490895" w14:textId="77777777" w:rsidR="009B3E43" w:rsidRDefault="009B3E43" w:rsidP="009B3E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7DB2434" w14:textId="77777777" w:rsidR="009B3E43" w:rsidRDefault="009B3E43" w:rsidP="009B3E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4256A025" w14:textId="77777777" w:rsidR="009B3E43" w:rsidRDefault="009B3E43" w:rsidP="009B3E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B3E43" w:rsidRPr="00EB60CF" w14:paraId="0F3982C5" w14:textId="77777777" w:rsidTr="0004428B">
        <w:trPr>
          <w:trHeight w:val="1248"/>
        </w:trPr>
        <w:tc>
          <w:tcPr>
            <w:tcW w:w="1419" w:type="dxa"/>
          </w:tcPr>
          <w:p w14:paraId="4C5A29A3" w14:textId="1DCDE3FB" w:rsidR="009B3E43" w:rsidRDefault="009B3E43" w:rsidP="009B3E4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3" w:type="dxa"/>
          </w:tcPr>
          <w:p w14:paraId="70E3E95B" w14:textId="77777777" w:rsidR="00CE2ED1" w:rsidRDefault="009B3E43" w:rsidP="009B3E43">
            <w:pPr>
              <w:rPr>
                <w:sz w:val="20"/>
                <w:szCs w:val="20"/>
                <w:lang w:eastAsia="en-US"/>
              </w:rPr>
            </w:pPr>
            <w:r w:rsidRPr="00E3142B">
              <w:rPr>
                <w:sz w:val="20"/>
                <w:szCs w:val="20"/>
                <w:lang w:eastAsia="en-US"/>
              </w:rPr>
              <w:t xml:space="preserve">Vinohradská 1409/12, Praha 2 </w:t>
            </w:r>
          </w:p>
          <w:p w14:paraId="19DFEAF5" w14:textId="5C98E707" w:rsidR="009B3E43" w:rsidRDefault="009B3E43" w:rsidP="009B3E43">
            <w:pPr>
              <w:rPr>
                <w:sz w:val="20"/>
                <w:szCs w:val="20"/>
                <w:lang w:eastAsia="en-US"/>
              </w:rPr>
            </w:pPr>
            <w:r w:rsidRPr="00E3142B">
              <w:rPr>
                <w:sz w:val="20"/>
                <w:szCs w:val="20"/>
                <w:lang w:eastAsia="en-US"/>
              </w:rPr>
              <w:t xml:space="preserve">v celém prostoru před budovou Českého rozhlasu </w:t>
            </w:r>
          </w:p>
          <w:p w14:paraId="3E458954" w14:textId="77777777" w:rsidR="009B3E43" w:rsidRDefault="009B3E43" w:rsidP="009B3E43">
            <w:pPr>
              <w:rPr>
                <w:sz w:val="20"/>
                <w:szCs w:val="20"/>
                <w:lang w:eastAsia="en-US"/>
              </w:rPr>
            </w:pPr>
          </w:p>
          <w:p w14:paraId="0CB22A92" w14:textId="77777777" w:rsidR="009B3E43" w:rsidRDefault="009B3E43" w:rsidP="009B3E43">
            <w:pPr>
              <w:rPr>
                <w:sz w:val="20"/>
                <w:szCs w:val="20"/>
                <w:lang w:eastAsia="en-US"/>
              </w:rPr>
            </w:pPr>
          </w:p>
          <w:p w14:paraId="2A17C85B" w14:textId="77777777" w:rsidR="009B3E43" w:rsidRDefault="009B3E43" w:rsidP="009B3E43">
            <w:pPr>
              <w:rPr>
                <w:sz w:val="20"/>
                <w:szCs w:val="20"/>
                <w:lang w:eastAsia="en-US"/>
              </w:rPr>
            </w:pPr>
          </w:p>
          <w:p w14:paraId="39FC3439" w14:textId="5C58D9D5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15:30</w:t>
            </w:r>
          </w:p>
        </w:tc>
        <w:tc>
          <w:tcPr>
            <w:tcW w:w="2527" w:type="dxa"/>
          </w:tcPr>
          <w:p w14:paraId="0CD69C54" w14:textId="77777777" w:rsidR="009B3E43" w:rsidRPr="00A1680A" w:rsidRDefault="009B3E43" w:rsidP="009B3E43">
            <w:pPr>
              <w:rPr>
                <w:bCs/>
                <w:sz w:val="20"/>
                <w:szCs w:val="20"/>
              </w:rPr>
            </w:pPr>
            <w:r w:rsidRPr="00A1680A">
              <w:rPr>
                <w:bCs/>
                <w:sz w:val="20"/>
                <w:szCs w:val="20"/>
              </w:rPr>
              <w:t>Pietní shromáždění k výročí Květnového povstání českého lidu – uctění památky padlých u budovy rozhlasu</w:t>
            </w:r>
          </w:p>
          <w:p w14:paraId="2037F565" w14:textId="77777777" w:rsidR="009B3E43" w:rsidRDefault="009B3E43" w:rsidP="009B3E43">
            <w:pPr>
              <w:rPr>
                <w:b/>
                <w:bCs/>
                <w:sz w:val="22"/>
                <w:szCs w:val="22"/>
              </w:rPr>
            </w:pPr>
          </w:p>
          <w:p w14:paraId="1B6C38AA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14:paraId="26BC698D" w14:textId="4BBAA455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rozhlas</w:t>
            </w:r>
          </w:p>
          <w:p w14:paraId="523F2B3E" w14:textId="0AA7F4F3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(Z.F.)</w:t>
            </w:r>
          </w:p>
          <w:p w14:paraId="56ECD33B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6706FF3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2839E3C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5A3F48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C68FF3" w14:textId="58006FAB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13.1.2025</w:t>
            </w:r>
          </w:p>
        </w:tc>
        <w:tc>
          <w:tcPr>
            <w:tcW w:w="1277" w:type="dxa"/>
          </w:tcPr>
          <w:p w14:paraId="3338AAF4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3C5C841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03A82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15F59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3B62A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06B7C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D2DF9" w14:textId="451502B9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85" w:type="dxa"/>
          </w:tcPr>
          <w:p w14:paraId="18299B5A" w14:textId="386E68A5" w:rsidR="009B3E43" w:rsidRDefault="009B3E43" w:rsidP="009B3E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B3E43" w:rsidRPr="00EB60CF" w14:paraId="097ED7A6" w14:textId="77777777" w:rsidTr="0004428B">
        <w:trPr>
          <w:trHeight w:val="1248"/>
        </w:trPr>
        <w:tc>
          <w:tcPr>
            <w:tcW w:w="1419" w:type="dxa"/>
          </w:tcPr>
          <w:p w14:paraId="4D4270C5" w14:textId="20032597" w:rsidR="009B3E43" w:rsidRDefault="009B3E43" w:rsidP="009B3E4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3" w:type="dxa"/>
          </w:tcPr>
          <w:p w14:paraId="6BA4186A" w14:textId="77777777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náměstí</w:t>
            </w:r>
          </w:p>
          <w:p w14:paraId="11498608" w14:textId="77777777" w:rsidR="009B3E43" w:rsidRDefault="009B3E43" w:rsidP="009B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Trasa průvodu: Platnéřská, nám. F. Kafky, Staroměstské nám., Celetná</w:t>
            </w:r>
          </w:p>
          <w:p w14:paraId="4CA7AD8F" w14:textId="77777777" w:rsidR="009B3E43" w:rsidRDefault="009B3E43" w:rsidP="009B3E43">
            <w:pPr>
              <w:rPr>
                <w:sz w:val="20"/>
                <w:szCs w:val="20"/>
              </w:rPr>
            </w:pPr>
          </w:p>
          <w:p w14:paraId="08ED218B" w14:textId="57BA19D2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16:30-18:00</w:t>
            </w:r>
          </w:p>
        </w:tc>
        <w:tc>
          <w:tcPr>
            <w:tcW w:w="2527" w:type="dxa"/>
          </w:tcPr>
          <w:p w14:paraId="0C2C7B29" w14:textId="197D6316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potratů</w:t>
            </w:r>
          </w:p>
        </w:tc>
        <w:tc>
          <w:tcPr>
            <w:tcW w:w="1589" w:type="dxa"/>
          </w:tcPr>
          <w:p w14:paraId="7A4EF5A4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42328CB0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C1C5F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F5C4D4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7D8713" w14:textId="0AE93996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20.11.2024</w:t>
            </w:r>
          </w:p>
        </w:tc>
        <w:tc>
          <w:tcPr>
            <w:tcW w:w="1277" w:type="dxa"/>
          </w:tcPr>
          <w:p w14:paraId="3052F780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79EDB254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F2FA3" w14:textId="77777777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399B3" w14:textId="43334214" w:rsidR="009B3E43" w:rsidRDefault="009B3E43" w:rsidP="009B3E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5" w:type="dxa"/>
          </w:tcPr>
          <w:p w14:paraId="701C51E6" w14:textId="207AC625" w:rsidR="009B3E43" w:rsidRDefault="009B3E43" w:rsidP="009B3E4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E2ED1" w:rsidRPr="00EB60CF" w14:paraId="5B1D9852" w14:textId="77777777" w:rsidTr="0004428B">
        <w:trPr>
          <w:trHeight w:val="1248"/>
        </w:trPr>
        <w:tc>
          <w:tcPr>
            <w:tcW w:w="1419" w:type="dxa"/>
          </w:tcPr>
          <w:p w14:paraId="38431D05" w14:textId="47A296BE" w:rsidR="00CE2ED1" w:rsidRDefault="00CE2ED1" w:rsidP="00CE2ED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3" w:type="dxa"/>
          </w:tcPr>
          <w:p w14:paraId="4B7E8F5C" w14:textId="77777777" w:rsidR="00CE2ED1" w:rsidRDefault="00CE2ED1" w:rsidP="00CE2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4</w:t>
            </w:r>
          </w:p>
          <w:p w14:paraId="514EAC10" w14:textId="77777777" w:rsidR="00CE2ED1" w:rsidRDefault="00CE2ED1" w:rsidP="00CE2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Úřadem vlády</w:t>
            </w:r>
          </w:p>
          <w:p w14:paraId="522BD461" w14:textId="77777777" w:rsidR="00CE2ED1" w:rsidRDefault="00CE2ED1" w:rsidP="00CE2E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</w:t>
            </w:r>
          </w:p>
          <w:p w14:paraId="767F5CA9" w14:textId="77777777" w:rsidR="00CE2ED1" w:rsidRDefault="00CE2ED1" w:rsidP="00CE2ED1">
            <w:pPr>
              <w:rPr>
                <w:sz w:val="20"/>
                <w:szCs w:val="20"/>
              </w:rPr>
            </w:pPr>
          </w:p>
          <w:p w14:paraId="01BD2595" w14:textId="0F12ADEB" w:rsidR="00CE2ED1" w:rsidRDefault="00CE2ED1" w:rsidP="00CE2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14:00-16:00</w:t>
            </w:r>
          </w:p>
        </w:tc>
        <w:tc>
          <w:tcPr>
            <w:tcW w:w="2527" w:type="dxa"/>
          </w:tcPr>
          <w:p w14:paraId="505773A9" w14:textId="5AA6C0D9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odstoupení vlády a vypsání předčasných voleb do PS PČR</w:t>
            </w:r>
          </w:p>
        </w:tc>
        <w:tc>
          <w:tcPr>
            <w:tcW w:w="1589" w:type="dxa"/>
          </w:tcPr>
          <w:p w14:paraId="4A4132AD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14:paraId="4241FBA0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F0EBA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4DB18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FCEC85" w14:textId="28162CB8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</w:t>
            </w:r>
          </w:p>
        </w:tc>
        <w:tc>
          <w:tcPr>
            <w:tcW w:w="1277" w:type="dxa"/>
          </w:tcPr>
          <w:p w14:paraId="75BE5234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1647A0C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ADA3B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C1EF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A77CC" w14:textId="4A569FA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</w:tcPr>
          <w:p w14:paraId="13A2798B" w14:textId="78379B7D" w:rsidR="00CE2ED1" w:rsidRDefault="00CE2ED1" w:rsidP="00CE2E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E2ED1" w:rsidRPr="00EB60CF" w14:paraId="5187E45A" w14:textId="77777777" w:rsidTr="001413EE">
        <w:trPr>
          <w:trHeight w:val="694"/>
        </w:trPr>
        <w:tc>
          <w:tcPr>
            <w:tcW w:w="1419" w:type="dxa"/>
          </w:tcPr>
          <w:p w14:paraId="212B379B" w14:textId="70FBD90C" w:rsidR="00CE2ED1" w:rsidRDefault="00CE2ED1" w:rsidP="00CE2ED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3" w:type="dxa"/>
          </w:tcPr>
          <w:p w14:paraId="3759A338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6199BE1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73E47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11051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C9737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EE2F" w14:textId="4C20871F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7:00-20:00</w:t>
            </w:r>
          </w:p>
        </w:tc>
        <w:tc>
          <w:tcPr>
            <w:tcW w:w="2527" w:type="dxa"/>
          </w:tcPr>
          <w:p w14:paraId="48BE2F61" w14:textId="320B593B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– manifestace za prosperitu, svobodu a mír v České republice</w:t>
            </w:r>
          </w:p>
        </w:tc>
        <w:tc>
          <w:tcPr>
            <w:tcW w:w="1589" w:type="dxa"/>
          </w:tcPr>
          <w:p w14:paraId="65195A58" w14:textId="3FC0E34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17E6CC9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B365FA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5758B90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7FD1" w14:textId="6015330E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9.12.2024</w:t>
            </w:r>
          </w:p>
        </w:tc>
        <w:tc>
          <w:tcPr>
            <w:tcW w:w="1277" w:type="dxa"/>
          </w:tcPr>
          <w:p w14:paraId="0C77CC6B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</w:t>
            </w:r>
          </w:p>
          <w:p w14:paraId="26C4AF86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F24C0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1DF08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A9027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05E21" w14:textId="0D71E27D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85" w:type="dxa"/>
          </w:tcPr>
          <w:p w14:paraId="6397CC5C" w14:textId="13699534" w:rsidR="00CE2ED1" w:rsidRDefault="00CE2ED1" w:rsidP="00CE2E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2ED1" w:rsidRPr="00EB60CF" w14:paraId="77868F31" w14:textId="77777777" w:rsidTr="0004428B">
        <w:trPr>
          <w:trHeight w:val="1120"/>
        </w:trPr>
        <w:tc>
          <w:tcPr>
            <w:tcW w:w="1419" w:type="dxa"/>
          </w:tcPr>
          <w:p w14:paraId="15C0A45B" w14:textId="4118CA4E" w:rsidR="00CE2ED1" w:rsidRDefault="00CE2ED1" w:rsidP="00CE2ED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3" w:type="dxa"/>
          </w:tcPr>
          <w:p w14:paraId="1F5AD835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nám., </w:t>
            </w:r>
          </w:p>
          <w:p w14:paraId="7B25269E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dolní část + ulice 28. října</w:t>
            </w:r>
          </w:p>
          <w:p w14:paraId="5B477288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DE30B" w14:textId="5F01C46A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6:00-23:45</w:t>
            </w:r>
          </w:p>
        </w:tc>
        <w:tc>
          <w:tcPr>
            <w:tcW w:w="2527" w:type="dxa"/>
          </w:tcPr>
          <w:p w14:paraId="04ABE861" w14:textId="61D8FDC2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80. výročí konce II. světové války</w:t>
            </w:r>
          </w:p>
        </w:tc>
        <w:tc>
          <w:tcPr>
            <w:tcW w:w="1589" w:type="dxa"/>
          </w:tcPr>
          <w:p w14:paraId="5C8BE0DA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 </w:t>
            </w:r>
            <w:proofErr w:type="spellStart"/>
            <w:r>
              <w:rPr>
                <w:sz w:val="20"/>
                <w:szCs w:val="20"/>
              </w:rPr>
              <w:t>Bellum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D3E022E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EE689A2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FE7A60" w14:textId="7D3AED7B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17.12.2024</w:t>
            </w:r>
          </w:p>
        </w:tc>
        <w:tc>
          <w:tcPr>
            <w:tcW w:w="1277" w:type="dxa"/>
          </w:tcPr>
          <w:p w14:paraId="58B57B86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455096A0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F54E3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98400" w14:textId="44585D5C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85" w:type="dxa"/>
          </w:tcPr>
          <w:p w14:paraId="4439C6A5" w14:textId="0D02648C" w:rsidR="00CE2ED1" w:rsidRDefault="00CE2ED1" w:rsidP="00CE2E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2ED1" w:rsidRPr="00EB60CF" w14:paraId="224AFCE6" w14:textId="77777777" w:rsidTr="004C7798">
        <w:trPr>
          <w:trHeight w:val="695"/>
        </w:trPr>
        <w:tc>
          <w:tcPr>
            <w:tcW w:w="1419" w:type="dxa"/>
          </w:tcPr>
          <w:p w14:paraId="4C860C11" w14:textId="4B08D7AE" w:rsidR="00CE2ED1" w:rsidRDefault="00CE2ED1" w:rsidP="00CE2ED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3" w:type="dxa"/>
          </w:tcPr>
          <w:p w14:paraId="64C79880" w14:textId="77777777" w:rsidR="00CE2ED1" w:rsidRDefault="00CE2ED1" w:rsidP="00CE2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</w:p>
          <w:p w14:paraId="58324163" w14:textId="77777777" w:rsidR="00CE2ED1" w:rsidRDefault="00CE2ED1" w:rsidP="00CE2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sochou sv. Václava, po celé délce Václavského náměstí k ul. Vodičkova</w:t>
            </w:r>
          </w:p>
          <w:p w14:paraId="1B035978" w14:textId="77777777" w:rsidR="00CE2ED1" w:rsidRDefault="00CE2ED1" w:rsidP="00CE2ED1">
            <w:pPr>
              <w:rPr>
                <w:sz w:val="20"/>
                <w:szCs w:val="20"/>
              </w:rPr>
            </w:pPr>
          </w:p>
          <w:p w14:paraId="6A8C16A6" w14:textId="77777777" w:rsidR="00CE2ED1" w:rsidRDefault="00CE2ED1" w:rsidP="00CE2ED1">
            <w:pPr>
              <w:rPr>
                <w:sz w:val="20"/>
                <w:szCs w:val="20"/>
              </w:rPr>
            </w:pPr>
          </w:p>
          <w:p w14:paraId="4D89C1DD" w14:textId="1B4DD824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13:00-15:00</w:t>
            </w:r>
          </w:p>
        </w:tc>
        <w:tc>
          <w:tcPr>
            <w:tcW w:w="2527" w:type="dxa"/>
          </w:tcPr>
          <w:p w14:paraId="38DF2562" w14:textId="14699DE5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EA0C55">
              <w:rPr>
                <w:sz w:val="20"/>
                <w:szCs w:val="20"/>
                <w:lang w:eastAsia="en-US"/>
              </w:rPr>
              <w:t>hromáždění za účelem vyjádření politických postojů k současnému vedení země. Proběhne několik proslovů. Vystupující budou mluvit z pódia reprodukovaným zvukem</w:t>
            </w:r>
          </w:p>
        </w:tc>
        <w:tc>
          <w:tcPr>
            <w:tcW w:w="1589" w:type="dxa"/>
          </w:tcPr>
          <w:p w14:paraId="32DB123D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republika na 1. místě!</w:t>
            </w:r>
          </w:p>
          <w:p w14:paraId="195782E8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45C277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8423450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DD95CF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AA023B" w14:textId="2C93D3E0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27.1.2025</w:t>
            </w:r>
          </w:p>
        </w:tc>
        <w:tc>
          <w:tcPr>
            <w:tcW w:w="1277" w:type="dxa"/>
          </w:tcPr>
          <w:p w14:paraId="501B1771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3A5F259D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2D086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9261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A43B7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4B153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48547" w14:textId="0FF3A1EF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85" w:type="dxa"/>
          </w:tcPr>
          <w:p w14:paraId="7019A139" w14:textId="10980D24" w:rsidR="00CE2ED1" w:rsidRDefault="00CE2ED1" w:rsidP="00CE2E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E2ED1" w:rsidRPr="00EB60CF" w14:paraId="7E847616" w14:textId="77777777" w:rsidTr="0004428B">
        <w:trPr>
          <w:trHeight w:val="1120"/>
        </w:trPr>
        <w:tc>
          <w:tcPr>
            <w:tcW w:w="1419" w:type="dxa"/>
          </w:tcPr>
          <w:p w14:paraId="64B9505D" w14:textId="626A40F9" w:rsidR="00CE2ED1" w:rsidRDefault="00CE2ED1" w:rsidP="00CE2ED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3" w:type="dxa"/>
          </w:tcPr>
          <w:p w14:paraId="3C54540B" w14:textId="1EFC274C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pláň, ulice Nad Štolou, Edvarda Beneše, Chotkova, Milady Horákové</w:t>
            </w:r>
          </w:p>
          <w:p w14:paraId="609F3045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A8C84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BB38D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CEF48" w14:textId="74CAA729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13:00-13:30</w:t>
            </w:r>
          </w:p>
        </w:tc>
        <w:tc>
          <w:tcPr>
            <w:tcW w:w="2527" w:type="dxa"/>
          </w:tcPr>
          <w:p w14:paraId="06845B6D" w14:textId="6AA005FB" w:rsidR="00CE2ED1" w:rsidRPr="00815C2B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15C2B">
              <w:rPr>
                <w:sz w:val="20"/>
                <w:szCs w:val="20"/>
                <w:lang w:eastAsia="en-US"/>
              </w:rPr>
              <w:t>80. VÝROČÍ OSVOBOZENÍ OD FAŠISMU</w:t>
            </w:r>
            <w:r>
              <w:rPr>
                <w:sz w:val="20"/>
                <w:szCs w:val="20"/>
                <w:lang w:eastAsia="en-US"/>
              </w:rPr>
              <w:t>, Mír si vzít nedáme</w:t>
            </w:r>
          </w:p>
        </w:tc>
        <w:tc>
          <w:tcPr>
            <w:tcW w:w="1589" w:type="dxa"/>
          </w:tcPr>
          <w:p w14:paraId="278B69AD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 xml:space="preserve">Iniciativa NE základnám ČR, </w:t>
            </w:r>
            <w:proofErr w:type="spellStart"/>
            <w:r w:rsidRPr="00815C2B">
              <w:rPr>
                <w:sz w:val="20"/>
                <w:szCs w:val="20"/>
              </w:rPr>
              <w:t>z.s</w:t>
            </w:r>
            <w:proofErr w:type="spellEnd"/>
            <w:r w:rsidRPr="00815C2B">
              <w:rPr>
                <w:sz w:val="20"/>
                <w:szCs w:val="20"/>
              </w:rPr>
              <w:t>.</w:t>
            </w:r>
          </w:p>
          <w:p w14:paraId="2A61CD1E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B415E7" w14:textId="0506C561" w:rsidR="00CE2ED1" w:rsidRPr="00815C2B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17.1.2025</w:t>
            </w:r>
          </w:p>
        </w:tc>
        <w:tc>
          <w:tcPr>
            <w:tcW w:w="1277" w:type="dxa"/>
          </w:tcPr>
          <w:p w14:paraId="209E579A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36A5E7B2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857C0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58258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90652" w14:textId="0AA650B3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5" w:type="dxa"/>
          </w:tcPr>
          <w:p w14:paraId="3E347BF7" w14:textId="3F492985" w:rsidR="00CE2ED1" w:rsidRDefault="00CE2ED1" w:rsidP="00CE2E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E2ED1" w:rsidRPr="00EB60CF" w14:paraId="607FA581" w14:textId="77777777" w:rsidTr="0004428B">
        <w:trPr>
          <w:trHeight w:val="1120"/>
        </w:trPr>
        <w:tc>
          <w:tcPr>
            <w:tcW w:w="1419" w:type="dxa"/>
          </w:tcPr>
          <w:p w14:paraId="3024E8A3" w14:textId="4BD67DAA" w:rsidR="00CE2ED1" w:rsidRDefault="00CE2ED1" w:rsidP="00CE2ED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9.5.</w:t>
            </w:r>
          </w:p>
        </w:tc>
        <w:tc>
          <w:tcPr>
            <w:tcW w:w="3043" w:type="dxa"/>
          </w:tcPr>
          <w:p w14:paraId="7E9FC3A3" w14:textId="35170315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Klárov,</w:t>
            </w:r>
            <w:r w:rsidRPr="00815C2B">
              <w:rPr>
                <w:sz w:val="20"/>
                <w:szCs w:val="20"/>
                <w:lang w:eastAsia="en-US"/>
              </w:rPr>
              <w:t xml:space="preserve"> Památník II. odboje, ulice nábřeží Edvarda Beneše, U Železné lávky, </w:t>
            </w:r>
            <w:proofErr w:type="spellStart"/>
            <w:r w:rsidRPr="00815C2B">
              <w:rPr>
                <w:sz w:val="20"/>
                <w:szCs w:val="20"/>
                <w:lang w:eastAsia="en-US"/>
              </w:rPr>
              <w:t>Kosárkovo</w:t>
            </w:r>
            <w:proofErr w:type="spellEnd"/>
            <w:r w:rsidRPr="00815C2B">
              <w:rPr>
                <w:sz w:val="20"/>
                <w:szCs w:val="20"/>
                <w:lang w:eastAsia="en-US"/>
              </w:rPr>
              <w:t xml:space="preserve"> nábřeží</w:t>
            </w:r>
          </w:p>
          <w:p w14:paraId="52213F19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5374B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D6F83" w14:textId="7E8F4358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7" w:type="dxa"/>
          </w:tcPr>
          <w:p w14:paraId="1FABB435" w14:textId="2CD407F4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15C2B">
              <w:rPr>
                <w:sz w:val="20"/>
                <w:szCs w:val="20"/>
                <w:lang w:eastAsia="en-US"/>
              </w:rPr>
              <w:t>80. VÝROČÍ OSVOBOZENÍ OD FAŠISMU,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15C2B">
              <w:rPr>
                <w:sz w:val="20"/>
                <w:szCs w:val="20"/>
                <w:lang w:eastAsia="en-US"/>
              </w:rPr>
              <w:t xml:space="preserve">připomenutí obětí </w:t>
            </w:r>
            <w:r>
              <w:rPr>
                <w:sz w:val="20"/>
                <w:szCs w:val="20"/>
                <w:lang w:eastAsia="en-US"/>
              </w:rPr>
              <w:t>II</w:t>
            </w:r>
            <w:r w:rsidRPr="00815C2B">
              <w:rPr>
                <w:sz w:val="20"/>
                <w:szCs w:val="20"/>
                <w:lang w:eastAsia="en-US"/>
              </w:rPr>
              <w:t>. světové války</w:t>
            </w:r>
          </w:p>
        </w:tc>
        <w:tc>
          <w:tcPr>
            <w:tcW w:w="1589" w:type="dxa"/>
          </w:tcPr>
          <w:p w14:paraId="2DB9F46B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 xml:space="preserve">Iniciativa NE základnám ČR, </w:t>
            </w:r>
            <w:proofErr w:type="spellStart"/>
            <w:r w:rsidRPr="00815C2B">
              <w:rPr>
                <w:sz w:val="20"/>
                <w:szCs w:val="20"/>
              </w:rPr>
              <w:t>z.s</w:t>
            </w:r>
            <w:proofErr w:type="spellEnd"/>
            <w:r w:rsidRPr="00815C2B">
              <w:rPr>
                <w:sz w:val="20"/>
                <w:szCs w:val="20"/>
              </w:rPr>
              <w:t>.</w:t>
            </w:r>
          </w:p>
          <w:p w14:paraId="51E27028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F58CB7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92D10E6" w14:textId="17FFBF63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17.1.2025 </w:t>
            </w:r>
          </w:p>
        </w:tc>
        <w:tc>
          <w:tcPr>
            <w:tcW w:w="1277" w:type="dxa"/>
          </w:tcPr>
          <w:p w14:paraId="2D0D7FA5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0FF3F5A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E175D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3496A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44072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E1182" w14:textId="5309468E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5" w:type="dxa"/>
          </w:tcPr>
          <w:p w14:paraId="78228CC7" w14:textId="4DF747E8" w:rsidR="00CE2ED1" w:rsidRDefault="00CE2ED1" w:rsidP="00CE2E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2ED1" w:rsidRPr="00EB60CF" w14:paraId="1B1E8CE4" w14:textId="77777777" w:rsidTr="0004428B">
        <w:trPr>
          <w:trHeight w:val="1120"/>
        </w:trPr>
        <w:tc>
          <w:tcPr>
            <w:tcW w:w="1419" w:type="dxa"/>
          </w:tcPr>
          <w:p w14:paraId="7046C66C" w14:textId="6F5CB168" w:rsidR="00CE2ED1" w:rsidRDefault="00CE2ED1" w:rsidP="00CE2ED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3" w:type="dxa"/>
          </w:tcPr>
          <w:p w14:paraId="27C6399D" w14:textId="38B202F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Loretánské nám., ulice Černínská, Loretánská</w:t>
            </w:r>
          </w:p>
          <w:p w14:paraId="76576FD0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C4C69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72261" w14:textId="78BB91FB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15:30-16:00</w:t>
            </w:r>
          </w:p>
        </w:tc>
        <w:tc>
          <w:tcPr>
            <w:tcW w:w="2527" w:type="dxa"/>
          </w:tcPr>
          <w:p w14:paraId="6C2EDAE5" w14:textId="09AF2C28" w:rsidR="00CE2ED1" w:rsidRPr="00815C2B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15C2B">
              <w:rPr>
                <w:sz w:val="20"/>
                <w:szCs w:val="20"/>
                <w:lang w:eastAsia="en-US"/>
              </w:rPr>
              <w:t>80. VÝROČÍ OSVOBOZENÍ OD FAŠISMU</w:t>
            </w:r>
            <w:r>
              <w:rPr>
                <w:sz w:val="20"/>
                <w:szCs w:val="20"/>
                <w:lang w:eastAsia="en-US"/>
              </w:rPr>
              <w:t>, ne III. světové válce, ano Míru</w:t>
            </w:r>
          </w:p>
        </w:tc>
        <w:tc>
          <w:tcPr>
            <w:tcW w:w="1589" w:type="dxa"/>
          </w:tcPr>
          <w:p w14:paraId="13009CE7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 xml:space="preserve">Iniciativa NE základnám ČR, </w:t>
            </w:r>
            <w:proofErr w:type="spellStart"/>
            <w:r w:rsidRPr="00815C2B">
              <w:rPr>
                <w:sz w:val="20"/>
                <w:szCs w:val="20"/>
              </w:rPr>
              <w:t>z.s</w:t>
            </w:r>
            <w:proofErr w:type="spellEnd"/>
            <w:r w:rsidRPr="00815C2B">
              <w:rPr>
                <w:sz w:val="20"/>
                <w:szCs w:val="20"/>
              </w:rPr>
              <w:t>.</w:t>
            </w:r>
          </w:p>
          <w:p w14:paraId="19900D82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908677" w14:textId="5A7400AA" w:rsidR="00CE2ED1" w:rsidRPr="00815C2B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17.1.2025</w:t>
            </w:r>
          </w:p>
        </w:tc>
        <w:tc>
          <w:tcPr>
            <w:tcW w:w="1277" w:type="dxa"/>
          </w:tcPr>
          <w:p w14:paraId="1950D896" w14:textId="62ADA96B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1000-10000</w:t>
            </w:r>
          </w:p>
          <w:p w14:paraId="4D91AD29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E059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7AA19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36610" w14:textId="05545998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5" w:type="dxa"/>
          </w:tcPr>
          <w:p w14:paraId="5EEF3DB1" w14:textId="02FB2B5F" w:rsidR="00CE2ED1" w:rsidRDefault="00CE2ED1" w:rsidP="00CE2E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2ED1" w:rsidRPr="00EB60CF" w14:paraId="1B3C1905" w14:textId="77777777" w:rsidTr="0004428B">
        <w:trPr>
          <w:trHeight w:val="1120"/>
        </w:trPr>
        <w:tc>
          <w:tcPr>
            <w:tcW w:w="1419" w:type="dxa"/>
          </w:tcPr>
          <w:p w14:paraId="782D5C94" w14:textId="355D7EDE" w:rsidR="00CE2ED1" w:rsidRDefault="00CE2ED1" w:rsidP="00CE2ED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3" w:type="dxa"/>
          </w:tcPr>
          <w:p w14:paraId="5ED8E409" w14:textId="77777777" w:rsidR="00CE2ED1" w:rsidRDefault="00CE2ED1" w:rsidP="00CE2ED1">
            <w:pPr>
              <w:rPr>
                <w:sz w:val="20"/>
                <w:szCs w:val="20"/>
              </w:rPr>
            </w:pPr>
            <w:r w:rsidRPr="00D71F6E">
              <w:rPr>
                <w:sz w:val="20"/>
                <w:szCs w:val="20"/>
              </w:rPr>
              <w:t>Malostranské náměstí</w:t>
            </w:r>
            <w:r>
              <w:rPr>
                <w:sz w:val="20"/>
                <w:szCs w:val="20"/>
              </w:rPr>
              <w:t xml:space="preserve">. Následně trasa: </w:t>
            </w:r>
            <w:r w:rsidRPr="00D71F6E">
              <w:rPr>
                <w:sz w:val="20"/>
                <w:szCs w:val="20"/>
              </w:rPr>
              <w:t>Karmelitsk</w:t>
            </w:r>
            <w:r>
              <w:rPr>
                <w:sz w:val="20"/>
                <w:szCs w:val="20"/>
              </w:rPr>
              <w:t>á</w:t>
            </w:r>
            <w:r w:rsidRPr="00D71F6E">
              <w:rPr>
                <w:sz w:val="20"/>
                <w:szCs w:val="20"/>
              </w:rPr>
              <w:t xml:space="preserve"> – Tržiště (předání děkovného dopisu na velvyslanectví USA) – Nerudova (předání děkovného dopisu na velvyslanectví Rumunska) – Mostecká – Josefská – Letenská – Klárov – Pod Bruskou a dále cestou vedle ul. Chotkovy – Na Baště sv. Tomáše – přes Letenské sady směrem k hřišti na pétanque – Korunovační – Ukrajinských hrdinů – náměstí B. Němcova (předání děkovného dopisu velvyslanectví Ruské federace) – Wolkerova – Rooseveltova – Krupkovo náměstí – Sibiřské náměstí – Terronská – náměstí Interbrigády (závěrečný projev)</w:t>
            </w:r>
          </w:p>
          <w:p w14:paraId="41B121DC" w14:textId="77777777" w:rsidR="00CE2ED1" w:rsidRDefault="00CE2ED1" w:rsidP="00CE2ED1">
            <w:pPr>
              <w:rPr>
                <w:sz w:val="20"/>
                <w:szCs w:val="20"/>
              </w:rPr>
            </w:pPr>
          </w:p>
          <w:p w14:paraId="7F458EE0" w14:textId="436CC0AD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7" w:type="dxa"/>
          </w:tcPr>
          <w:p w14:paraId="2A8723FB" w14:textId="3E2878D3" w:rsidR="00CE2ED1" w:rsidRPr="00815C2B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71F6E">
              <w:rPr>
                <w:sz w:val="20"/>
                <w:szCs w:val="20"/>
                <w:lang w:eastAsia="en-US"/>
              </w:rPr>
              <w:t>Poděkování zastupitelským úřadům USA, Rumunska a Ruska za podíl jejich zemí na osvobození Československa v roce 1945, spojené s pochodem za mírovou budoucnost Evropy</w:t>
            </w:r>
          </w:p>
        </w:tc>
        <w:tc>
          <w:tcPr>
            <w:tcW w:w="1589" w:type="dxa"/>
          </w:tcPr>
          <w:p w14:paraId="31B01789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71F6E">
              <w:rPr>
                <w:sz w:val="20"/>
                <w:szCs w:val="20"/>
              </w:rPr>
              <w:t>Svatopluk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4B83B74A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1B6787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5F7120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838C41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2A852DB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7F9312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39E897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9CB489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C6B0C8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78A74C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B6E2C2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25DF47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F38679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7ACE6F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4E698B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133BEA7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925FF9C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7C30B9" w14:textId="62E71451" w:rsidR="00CE2ED1" w:rsidRPr="00815C2B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17.1.2025</w:t>
            </w:r>
          </w:p>
        </w:tc>
        <w:tc>
          <w:tcPr>
            <w:tcW w:w="1277" w:type="dxa"/>
          </w:tcPr>
          <w:p w14:paraId="56034011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5BDA171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76103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19EAF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17D4F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12274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3A56B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DB54A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B34C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B352A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5BD5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6D079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8807B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D64F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768E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007F7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E7B86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B9FE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5E932" w14:textId="447899C0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5" w:type="dxa"/>
          </w:tcPr>
          <w:p w14:paraId="61AF443F" w14:textId="77777777" w:rsidR="00CE2ED1" w:rsidRDefault="00CE2ED1" w:rsidP="00CE2E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BDA1B80" w14:textId="77777777" w:rsidR="00CE2ED1" w:rsidRDefault="00CE2ED1" w:rsidP="00CE2E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195DC595" w14:textId="77777777" w:rsidR="00CE2ED1" w:rsidRDefault="00CE2ED1" w:rsidP="00CE2E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20B001A7" w14:textId="77777777" w:rsidR="00CE2ED1" w:rsidRDefault="00CE2ED1" w:rsidP="00CE2E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E2ED1" w:rsidRPr="00EB60CF" w14:paraId="7C695704" w14:textId="77777777" w:rsidTr="0004428B">
        <w:trPr>
          <w:trHeight w:val="1120"/>
        </w:trPr>
        <w:tc>
          <w:tcPr>
            <w:tcW w:w="1419" w:type="dxa"/>
          </w:tcPr>
          <w:p w14:paraId="04E3D8D3" w14:textId="703C2A2A" w:rsidR="00CE2ED1" w:rsidRDefault="00CE2ED1" w:rsidP="00CE2ED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3" w:type="dxa"/>
          </w:tcPr>
          <w:p w14:paraId="39BB44B6" w14:textId="77777777" w:rsidR="00CE2ED1" w:rsidRDefault="00CE2ED1" w:rsidP="00CE2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</w:p>
          <w:p w14:paraId="6047BE60" w14:textId="77777777" w:rsidR="00CE2ED1" w:rsidRDefault="00CE2ED1" w:rsidP="00CE2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sochou sv. Václava, po celé délce Václavského náměstí k ul. Vodičkova</w:t>
            </w:r>
          </w:p>
          <w:p w14:paraId="3B5F54EC" w14:textId="77777777" w:rsidR="00CE2ED1" w:rsidRDefault="00CE2ED1" w:rsidP="00CE2ED1">
            <w:pPr>
              <w:rPr>
                <w:sz w:val="20"/>
                <w:szCs w:val="20"/>
              </w:rPr>
            </w:pPr>
          </w:p>
          <w:p w14:paraId="5349B8BA" w14:textId="77777777" w:rsidR="00CE2ED1" w:rsidRDefault="00CE2ED1" w:rsidP="00CE2ED1">
            <w:pPr>
              <w:rPr>
                <w:sz w:val="20"/>
                <w:szCs w:val="20"/>
              </w:rPr>
            </w:pPr>
          </w:p>
          <w:p w14:paraId="3401D42B" w14:textId="4E408CFD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13:00-15:00</w:t>
            </w:r>
          </w:p>
        </w:tc>
        <w:tc>
          <w:tcPr>
            <w:tcW w:w="2527" w:type="dxa"/>
          </w:tcPr>
          <w:p w14:paraId="45355455" w14:textId="1D6DA273" w:rsidR="00CE2ED1" w:rsidRPr="00815C2B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EA0C55">
              <w:rPr>
                <w:sz w:val="20"/>
                <w:szCs w:val="20"/>
                <w:lang w:eastAsia="en-US"/>
              </w:rPr>
              <w:t>hromáždění za účelem vyjádření politických postojů k současnému vedení země. Proběhne několik proslovů. Vystupující budou mluvit z pódia reprodukovaným zvukem</w:t>
            </w:r>
          </w:p>
        </w:tc>
        <w:tc>
          <w:tcPr>
            <w:tcW w:w="1589" w:type="dxa"/>
          </w:tcPr>
          <w:p w14:paraId="11FDD5C5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republika na 1. místě!</w:t>
            </w:r>
          </w:p>
          <w:p w14:paraId="51FE9EB0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1AA1A7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8B843BC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0B4264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10B22" w14:textId="6CF6AD4F" w:rsidR="00CE2ED1" w:rsidRPr="00815C2B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27.1.2025</w:t>
            </w:r>
          </w:p>
        </w:tc>
        <w:tc>
          <w:tcPr>
            <w:tcW w:w="1277" w:type="dxa"/>
          </w:tcPr>
          <w:p w14:paraId="466ED963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5968CE6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8168B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594CF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A9986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078BA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4F16B" w14:textId="5064699C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85" w:type="dxa"/>
          </w:tcPr>
          <w:p w14:paraId="32EE5616" w14:textId="37347132" w:rsidR="00CE2ED1" w:rsidRDefault="00CE2ED1" w:rsidP="00CE2E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E2ED1" w:rsidRPr="00EB60CF" w14:paraId="30157DD8" w14:textId="77777777" w:rsidTr="0004428B">
        <w:trPr>
          <w:trHeight w:val="1120"/>
        </w:trPr>
        <w:tc>
          <w:tcPr>
            <w:tcW w:w="1419" w:type="dxa"/>
          </w:tcPr>
          <w:p w14:paraId="072A4C60" w14:textId="3B73DE65" w:rsidR="00CE2ED1" w:rsidRDefault="00CE2ED1" w:rsidP="00CE2ED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3" w:type="dxa"/>
          </w:tcPr>
          <w:p w14:paraId="719F4129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</w:t>
            </w:r>
          </w:p>
          <w:p w14:paraId="10115044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CF76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0A6E2" w14:textId="05679B2B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7" w:type="dxa"/>
          </w:tcPr>
          <w:p w14:paraId="05CF2C28" w14:textId="0BEE0336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</w:tcPr>
          <w:p w14:paraId="2A5F70C8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AC4AA00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DDBE57" w14:textId="5DCF34A4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27.11.2024</w:t>
            </w:r>
          </w:p>
        </w:tc>
        <w:tc>
          <w:tcPr>
            <w:tcW w:w="1277" w:type="dxa"/>
          </w:tcPr>
          <w:p w14:paraId="08B6C81D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7BF7A8D1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79BF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BF835" w14:textId="7D045DAB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85" w:type="dxa"/>
          </w:tcPr>
          <w:p w14:paraId="61CDD29B" w14:textId="4A75022C" w:rsidR="00CE2ED1" w:rsidRDefault="00CE2ED1" w:rsidP="00CE2E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E2ED1" w:rsidRPr="00EB60CF" w14:paraId="0D7F84E3" w14:textId="77777777" w:rsidTr="0004428B">
        <w:trPr>
          <w:trHeight w:val="1120"/>
        </w:trPr>
        <w:tc>
          <w:tcPr>
            <w:tcW w:w="1419" w:type="dxa"/>
          </w:tcPr>
          <w:p w14:paraId="10FE5E16" w14:textId="0CBB00BF" w:rsidR="00CE2ED1" w:rsidRDefault="00CE2ED1" w:rsidP="00CE2ED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3" w:type="dxa"/>
          </w:tcPr>
          <w:p w14:paraId="639226F3" w14:textId="77777777" w:rsidR="00CE2ED1" w:rsidRDefault="00CE2ED1" w:rsidP="00CE2ED1">
            <w:pPr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>Staroměstské náměstí</w:t>
            </w:r>
            <w:r>
              <w:rPr>
                <w:sz w:val="20"/>
                <w:szCs w:val="20"/>
              </w:rPr>
              <w:t xml:space="preserve"> (</w:t>
            </w:r>
            <w:r w:rsidRPr="00AA5775">
              <w:rPr>
                <w:sz w:val="20"/>
                <w:szCs w:val="20"/>
              </w:rPr>
              <w:t>jihozápadně od sochy Jana Husa</w:t>
            </w:r>
            <w:r>
              <w:rPr>
                <w:sz w:val="20"/>
                <w:szCs w:val="20"/>
              </w:rPr>
              <w:t>)</w:t>
            </w:r>
          </w:p>
          <w:p w14:paraId="78ED254B" w14:textId="77777777" w:rsidR="00CE2ED1" w:rsidRDefault="00CE2ED1" w:rsidP="00CE2ED1">
            <w:pPr>
              <w:rPr>
                <w:sz w:val="20"/>
                <w:szCs w:val="20"/>
              </w:rPr>
            </w:pPr>
          </w:p>
          <w:p w14:paraId="3CBCB977" w14:textId="77777777" w:rsidR="00CE2ED1" w:rsidRDefault="00CE2ED1" w:rsidP="00CE2ED1">
            <w:pPr>
              <w:rPr>
                <w:sz w:val="20"/>
                <w:szCs w:val="20"/>
              </w:rPr>
            </w:pPr>
          </w:p>
          <w:p w14:paraId="096C2DB7" w14:textId="2F23D09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13.00-17.00</w:t>
            </w:r>
          </w:p>
        </w:tc>
        <w:tc>
          <w:tcPr>
            <w:tcW w:w="2527" w:type="dxa"/>
          </w:tcPr>
          <w:p w14:paraId="1622700B" w14:textId="0C05F9D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A5775">
              <w:rPr>
                <w:sz w:val="20"/>
                <w:szCs w:val="20"/>
                <w:lang w:eastAsia="en-US"/>
              </w:rPr>
              <w:t>Demonstrace podpory Ukrajiny proti ruské agresi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</w:tcPr>
          <w:p w14:paraId="5C4E5D6F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 xml:space="preserve">Pražský </w:t>
            </w:r>
            <w:proofErr w:type="spellStart"/>
            <w:r w:rsidRPr="00AA5775">
              <w:rPr>
                <w:sz w:val="20"/>
                <w:szCs w:val="20"/>
              </w:rPr>
              <w:t>Majdan</w:t>
            </w:r>
            <w:proofErr w:type="spellEnd"/>
            <w:r w:rsidRPr="00AA5775">
              <w:rPr>
                <w:sz w:val="20"/>
                <w:szCs w:val="20"/>
              </w:rPr>
              <w:t xml:space="preserve">, </w:t>
            </w:r>
            <w:proofErr w:type="spellStart"/>
            <w:r w:rsidRPr="00AA5775">
              <w:rPr>
                <w:sz w:val="20"/>
                <w:szCs w:val="20"/>
              </w:rPr>
              <w:t>z.s</w:t>
            </w:r>
            <w:proofErr w:type="spellEnd"/>
          </w:p>
          <w:p w14:paraId="45634B3C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A0375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2311011" w14:textId="6B735DFE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30.12.2024</w:t>
            </w:r>
          </w:p>
        </w:tc>
        <w:tc>
          <w:tcPr>
            <w:tcW w:w="1277" w:type="dxa"/>
          </w:tcPr>
          <w:p w14:paraId="43E9C5D8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A57D0F2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7E02F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01FBF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22D3F" w14:textId="3FAED6D3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58CEB841" w14:textId="4F8B0CDB" w:rsidR="00CE2ED1" w:rsidRDefault="00CE2ED1" w:rsidP="00CE2E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E2ED1" w:rsidRPr="00EB60CF" w14:paraId="233DEA35" w14:textId="77777777" w:rsidTr="0004428B">
        <w:trPr>
          <w:trHeight w:val="1120"/>
        </w:trPr>
        <w:tc>
          <w:tcPr>
            <w:tcW w:w="1419" w:type="dxa"/>
          </w:tcPr>
          <w:p w14:paraId="3CC1CCB2" w14:textId="4839E0CC" w:rsidR="00CE2ED1" w:rsidRDefault="00CE2ED1" w:rsidP="00CE2ED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3" w:type="dxa"/>
          </w:tcPr>
          <w:p w14:paraId="4EE08D83" w14:textId="77777777" w:rsidR="00CE2ED1" w:rsidRDefault="00CE2ED1" w:rsidP="00CE2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nám., před Mariánským sloupem, před obrazem P. Marie </w:t>
            </w:r>
            <w:proofErr w:type="spellStart"/>
            <w:r>
              <w:rPr>
                <w:sz w:val="20"/>
                <w:szCs w:val="20"/>
              </w:rPr>
              <w:t>Rynecké</w:t>
            </w:r>
            <w:proofErr w:type="spellEnd"/>
          </w:p>
          <w:p w14:paraId="17A1BB06" w14:textId="77777777" w:rsidR="00CE2ED1" w:rsidRDefault="00CE2ED1" w:rsidP="00CE2ED1">
            <w:pPr>
              <w:rPr>
                <w:sz w:val="20"/>
                <w:szCs w:val="20"/>
              </w:rPr>
            </w:pPr>
          </w:p>
          <w:p w14:paraId="71D69A09" w14:textId="3290A641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19:00-20:00</w:t>
            </w:r>
          </w:p>
        </w:tc>
        <w:tc>
          <w:tcPr>
            <w:tcW w:w="2527" w:type="dxa"/>
          </w:tcPr>
          <w:p w14:paraId="50E02F26" w14:textId="7246D39E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sv. růžence – modlitby mužů za rodinu a svět</w:t>
            </w:r>
          </w:p>
        </w:tc>
        <w:tc>
          <w:tcPr>
            <w:tcW w:w="1589" w:type="dxa"/>
          </w:tcPr>
          <w:p w14:paraId="22314398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M.K.</w:t>
            </w:r>
          </w:p>
          <w:p w14:paraId="56FAE6F9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27BC69B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7F1495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7DA397" w14:textId="53455DBD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18.12.2024</w:t>
            </w:r>
          </w:p>
        </w:tc>
        <w:tc>
          <w:tcPr>
            <w:tcW w:w="1277" w:type="dxa"/>
          </w:tcPr>
          <w:p w14:paraId="2729EBAF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25-50</w:t>
            </w:r>
          </w:p>
          <w:p w14:paraId="0E43721E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D9EB2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DFC8B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9A914" w14:textId="070E06DD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5" w:type="dxa"/>
          </w:tcPr>
          <w:p w14:paraId="15D83A36" w14:textId="4029FFC3" w:rsidR="00CE2ED1" w:rsidRDefault="00CE2ED1" w:rsidP="00CE2E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E2ED1" w:rsidRPr="00EB60CF" w14:paraId="737A38B4" w14:textId="77777777" w:rsidTr="0004428B">
        <w:trPr>
          <w:trHeight w:val="1120"/>
        </w:trPr>
        <w:tc>
          <w:tcPr>
            <w:tcW w:w="1419" w:type="dxa"/>
          </w:tcPr>
          <w:p w14:paraId="34C0734C" w14:textId="3A002284" w:rsidR="00CE2ED1" w:rsidRDefault="00CE2ED1" w:rsidP="00CE2ED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14.5.</w:t>
            </w:r>
          </w:p>
        </w:tc>
        <w:tc>
          <w:tcPr>
            <w:tcW w:w="3043" w:type="dxa"/>
          </w:tcPr>
          <w:p w14:paraId="7C1918C7" w14:textId="77777777" w:rsidR="00CE2ED1" w:rsidRDefault="00CE2ED1" w:rsidP="00CE2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4</w:t>
            </w:r>
          </w:p>
          <w:p w14:paraId="69D87344" w14:textId="77777777" w:rsidR="00CE2ED1" w:rsidRDefault="00CE2ED1" w:rsidP="00CE2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Úřadem vlády</w:t>
            </w:r>
          </w:p>
          <w:p w14:paraId="2FCAE3FA" w14:textId="77777777" w:rsidR="00CE2ED1" w:rsidRDefault="00CE2ED1" w:rsidP="00CE2E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</w:t>
            </w:r>
          </w:p>
          <w:p w14:paraId="1598B35B" w14:textId="77777777" w:rsidR="00CE2ED1" w:rsidRDefault="00CE2ED1" w:rsidP="00CE2ED1">
            <w:pPr>
              <w:rPr>
                <w:sz w:val="20"/>
                <w:szCs w:val="20"/>
              </w:rPr>
            </w:pPr>
          </w:p>
          <w:p w14:paraId="56140AAB" w14:textId="1E25731E" w:rsidR="00CE2ED1" w:rsidRDefault="00CE2ED1" w:rsidP="00CE2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14:00-16:00</w:t>
            </w:r>
          </w:p>
        </w:tc>
        <w:tc>
          <w:tcPr>
            <w:tcW w:w="2527" w:type="dxa"/>
          </w:tcPr>
          <w:p w14:paraId="59EA16B7" w14:textId="1DBDFD33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odstoupení vlády a vypsání předčasných voleb do PS PČR</w:t>
            </w:r>
          </w:p>
        </w:tc>
        <w:tc>
          <w:tcPr>
            <w:tcW w:w="1589" w:type="dxa"/>
          </w:tcPr>
          <w:p w14:paraId="1CA742F4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14:paraId="57C051AC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80A14D2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5CD6DE5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764719" w14:textId="34FDA71C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</w:t>
            </w:r>
          </w:p>
        </w:tc>
        <w:tc>
          <w:tcPr>
            <w:tcW w:w="1277" w:type="dxa"/>
          </w:tcPr>
          <w:p w14:paraId="0200AA81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E99B55B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617E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EBE0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22AAD" w14:textId="66F4C6B1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</w:tcPr>
          <w:p w14:paraId="2A7C0936" w14:textId="577757BB" w:rsidR="00CE2ED1" w:rsidRDefault="00CE2ED1" w:rsidP="00CE2E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E2ED1" w:rsidRPr="00EB60CF" w14:paraId="2A7A0A54" w14:textId="77777777" w:rsidTr="0004428B">
        <w:trPr>
          <w:trHeight w:val="1120"/>
        </w:trPr>
        <w:tc>
          <w:tcPr>
            <w:tcW w:w="1419" w:type="dxa"/>
          </w:tcPr>
          <w:p w14:paraId="6860599E" w14:textId="7885A569" w:rsidR="00CE2ED1" w:rsidRDefault="00CE2ED1" w:rsidP="00CE2ED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3" w:type="dxa"/>
          </w:tcPr>
          <w:p w14:paraId="5A87717E" w14:textId="77777777" w:rsidR="00CE2ED1" w:rsidRDefault="00CE2ED1" w:rsidP="00CE2ED1">
            <w:pPr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>Staroměstské náměstí</w:t>
            </w:r>
            <w:r>
              <w:rPr>
                <w:sz w:val="20"/>
                <w:szCs w:val="20"/>
              </w:rPr>
              <w:t xml:space="preserve"> (</w:t>
            </w:r>
            <w:r w:rsidRPr="00AA5775">
              <w:rPr>
                <w:sz w:val="20"/>
                <w:szCs w:val="20"/>
              </w:rPr>
              <w:t>jihozápadně od sochy Jana Husa</w:t>
            </w:r>
            <w:r>
              <w:rPr>
                <w:sz w:val="20"/>
                <w:szCs w:val="20"/>
              </w:rPr>
              <w:t>)</w:t>
            </w:r>
          </w:p>
          <w:p w14:paraId="1919C6BE" w14:textId="77777777" w:rsidR="00CE2ED1" w:rsidRDefault="00CE2ED1" w:rsidP="00CE2ED1">
            <w:pPr>
              <w:rPr>
                <w:sz w:val="20"/>
                <w:szCs w:val="20"/>
              </w:rPr>
            </w:pPr>
          </w:p>
          <w:p w14:paraId="0CEA23F2" w14:textId="77777777" w:rsidR="00CE2ED1" w:rsidRDefault="00CE2ED1" w:rsidP="00CE2ED1">
            <w:pPr>
              <w:rPr>
                <w:sz w:val="20"/>
                <w:szCs w:val="20"/>
              </w:rPr>
            </w:pPr>
          </w:p>
          <w:p w14:paraId="535AF796" w14:textId="0D71A1E1" w:rsidR="00CE2ED1" w:rsidRDefault="00CE2ED1" w:rsidP="00CE2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13.00-17.00</w:t>
            </w:r>
          </w:p>
        </w:tc>
        <w:tc>
          <w:tcPr>
            <w:tcW w:w="2527" w:type="dxa"/>
          </w:tcPr>
          <w:p w14:paraId="63D912A0" w14:textId="5B5BF999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A5775">
              <w:rPr>
                <w:sz w:val="20"/>
                <w:szCs w:val="20"/>
                <w:lang w:eastAsia="en-US"/>
              </w:rPr>
              <w:t>Demonstrace podpory Ukrajiny proti ruské agresi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</w:tcPr>
          <w:p w14:paraId="728339A5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 xml:space="preserve">Pražský </w:t>
            </w:r>
            <w:proofErr w:type="spellStart"/>
            <w:r w:rsidRPr="00AA5775">
              <w:rPr>
                <w:sz w:val="20"/>
                <w:szCs w:val="20"/>
              </w:rPr>
              <w:t>Majdan</w:t>
            </w:r>
            <w:proofErr w:type="spellEnd"/>
            <w:r w:rsidRPr="00AA5775">
              <w:rPr>
                <w:sz w:val="20"/>
                <w:szCs w:val="20"/>
              </w:rPr>
              <w:t xml:space="preserve">, </w:t>
            </w:r>
            <w:proofErr w:type="spellStart"/>
            <w:r w:rsidRPr="00AA5775">
              <w:rPr>
                <w:sz w:val="20"/>
                <w:szCs w:val="20"/>
              </w:rPr>
              <w:t>z.s</w:t>
            </w:r>
            <w:proofErr w:type="spellEnd"/>
          </w:p>
          <w:p w14:paraId="2F4771B1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2E16BCA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9AC7BDD" w14:textId="7CF11213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30.12.2024</w:t>
            </w:r>
          </w:p>
        </w:tc>
        <w:tc>
          <w:tcPr>
            <w:tcW w:w="1277" w:type="dxa"/>
          </w:tcPr>
          <w:p w14:paraId="474F601B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B26D9BA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BA052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224E9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88ACE" w14:textId="3C0EBE2F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0D91B92F" w14:textId="54468BAE" w:rsidR="00CE2ED1" w:rsidRDefault="00CE2ED1" w:rsidP="00CE2E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E2ED1" w:rsidRPr="00EB60CF" w14:paraId="74901C63" w14:textId="77777777" w:rsidTr="0004428B">
        <w:trPr>
          <w:trHeight w:val="1120"/>
        </w:trPr>
        <w:tc>
          <w:tcPr>
            <w:tcW w:w="1419" w:type="dxa"/>
          </w:tcPr>
          <w:p w14:paraId="6D77B12F" w14:textId="20D8CFB1" w:rsidR="00CE2ED1" w:rsidRDefault="00CE2ED1" w:rsidP="00CE2ED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3" w:type="dxa"/>
          </w:tcPr>
          <w:p w14:paraId="741C4A44" w14:textId="77777777" w:rsidR="00CE2ED1" w:rsidRDefault="00CE2ED1" w:rsidP="00CE2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4</w:t>
            </w:r>
          </w:p>
          <w:p w14:paraId="7C5A1AEB" w14:textId="77777777" w:rsidR="00CE2ED1" w:rsidRDefault="00CE2ED1" w:rsidP="00CE2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Úřadem vlády</w:t>
            </w:r>
          </w:p>
          <w:p w14:paraId="27C7B244" w14:textId="77777777" w:rsidR="00CE2ED1" w:rsidRDefault="00CE2ED1" w:rsidP="00CE2E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</w:t>
            </w:r>
          </w:p>
          <w:p w14:paraId="330EAF26" w14:textId="77777777" w:rsidR="00CE2ED1" w:rsidRDefault="00CE2ED1" w:rsidP="00CE2ED1">
            <w:pPr>
              <w:rPr>
                <w:sz w:val="20"/>
                <w:szCs w:val="20"/>
              </w:rPr>
            </w:pPr>
          </w:p>
          <w:p w14:paraId="23D54386" w14:textId="5562137A" w:rsidR="00CE2ED1" w:rsidRPr="00AA5775" w:rsidRDefault="00CE2ED1" w:rsidP="00CE2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14:00-16:00</w:t>
            </w:r>
          </w:p>
        </w:tc>
        <w:tc>
          <w:tcPr>
            <w:tcW w:w="2527" w:type="dxa"/>
          </w:tcPr>
          <w:p w14:paraId="478C3170" w14:textId="2E9224E2" w:rsidR="00CE2ED1" w:rsidRPr="00AA5775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odstoupení vlády a vypsání předčasných voleb do PS PČR</w:t>
            </w:r>
          </w:p>
        </w:tc>
        <w:tc>
          <w:tcPr>
            <w:tcW w:w="1589" w:type="dxa"/>
          </w:tcPr>
          <w:p w14:paraId="379DCBB7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14:paraId="3B9D0E9C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465C6D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548EB4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5173A5" w14:textId="7FF33F57" w:rsidR="00CE2ED1" w:rsidRPr="00AA5775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</w:t>
            </w:r>
          </w:p>
        </w:tc>
        <w:tc>
          <w:tcPr>
            <w:tcW w:w="1277" w:type="dxa"/>
          </w:tcPr>
          <w:p w14:paraId="31D1F666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EE68264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047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4177D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E789B" w14:textId="0015EC22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</w:tcPr>
          <w:p w14:paraId="66F588DB" w14:textId="64108008" w:rsidR="00CE2ED1" w:rsidRDefault="00CE2ED1" w:rsidP="00CE2E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E2ED1" w:rsidRPr="00EB60CF" w14:paraId="41E1BAB6" w14:textId="77777777" w:rsidTr="0004428B">
        <w:trPr>
          <w:trHeight w:val="1120"/>
        </w:trPr>
        <w:tc>
          <w:tcPr>
            <w:tcW w:w="1419" w:type="dxa"/>
          </w:tcPr>
          <w:p w14:paraId="76370398" w14:textId="58DCD896" w:rsidR="00CE2ED1" w:rsidRDefault="00CE2ED1" w:rsidP="00CE2ED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3" w:type="dxa"/>
          </w:tcPr>
          <w:p w14:paraId="0B1197EA" w14:textId="77777777" w:rsidR="00CE2ED1" w:rsidRDefault="00CE2ED1" w:rsidP="00CE2ED1">
            <w:pPr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>Staroměstské náměstí</w:t>
            </w:r>
            <w:r>
              <w:rPr>
                <w:sz w:val="20"/>
                <w:szCs w:val="20"/>
              </w:rPr>
              <w:t xml:space="preserve"> (</w:t>
            </w:r>
            <w:r w:rsidRPr="00AA5775">
              <w:rPr>
                <w:sz w:val="20"/>
                <w:szCs w:val="20"/>
              </w:rPr>
              <w:t>jihozápadně od sochy Jana Husa</w:t>
            </w:r>
            <w:r>
              <w:rPr>
                <w:sz w:val="20"/>
                <w:szCs w:val="20"/>
              </w:rPr>
              <w:t>)</w:t>
            </w:r>
          </w:p>
          <w:p w14:paraId="3CFD95E5" w14:textId="77777777" w:rsidR="00CE2ED1" w:rsidRDefault="00CE2ED1" w:rsidP="00CE2ED1">
            <w:pPr>
              <w:rPr>
                <w:sz w:val="20"/>
                <w:szCs w:val="20"/>
              </w:rPr>
            </w:pPr>
          </w:p>
          <w:p w14:paraId="676C3A45" w14:textId="77777777" w:rsidR="00CE2ED1" w:rsidRDefault="00CE2ED1" w:rsidP="00CE2ED1">
            <w:pPr>
              <w:rPr>
                <w:sz w:val="20"/>
                <w:szCs w:val="20"/>
              </w:rPr>
            </w:pPr>
          </w:p>
          <w:p w14:paraId="3791CAA4" w14:textId="3E045F3B" w:rsidR="00CE2ED1" w:rsidRDefault="00CE2ED1" w:rsidP="00CE2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13.00-17.00</w:t>
            </w:r>
          </w:p>
        </w:tc>
        <w:tc>
          <w:tcPr>
            <w:tcW w:w="2527" w:type="dxa"/>
          </w:tcPr>
          <w:p w14:paraId="6F17C91F" w14:textId="48C61F11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A5775">
              <w:rPr>
                <w:sz w:val="20"/>
                <w:szCs w:val="20"/>
                <w:lang w:eastAsia="en-US"/>
              </w:rPr>
              <w:t>Demonstrace podpory Ukrajiny proti ruské agresi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</w:tcPr>
          <w:p w14:paraId="73A2B7B3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 xml:space="preserve">Pražský </w:t>
            </w:r>
            <w:proofErr w:type="spellStart"/>
            <w:r w:rsidRPr="00AA5775">
              <w:rPr>
                <w:sz w:val="20"/>
                <w:szCs w:val="20"/>
              </w:rPr>
              <w:t>Majdan</w:t>
            </w:r>
            <w:proofErr w:type="spellEnd"/>
            <w:r w:rsidRPr="00AA5775">
              <w:rPr>
                <w:sz w:val="20"/>
                <w:szCs w:val="20"/>
              </w:rPr>
              <w:t xml:space="preserve">, </w:t>
            </w:r>
            <w:proofErr w:type="spellStart"/>
            <w:r w:rsidRPr="00AA5775">
              <w:rPr>
                <w:sz w:val="20"/>
                <w:szCs w:val="20"/>
              </w:rPr>
              <w:t>z.s</w:t>
            </w:r>
            <w:proofErr w:type="spellEnd"/>
          </w:p>
          <w:p w14:paraId="446E36C7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847BC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8B9867" w14:textId="3124D02A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30.12.2024</w:t>
            </w:r>
          </w:p>
        </w:tc>
        <w:tc>
          <w:tcPr>
            <w:tcW w:w="1277" w:type="dxa"/>
          </w:tcPr>
          <w:p w14:paraId="6C529F11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AD37C7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196A5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D317A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2A838" w14:textId="419FE0A0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7FDC4F78" w14:textId="05B747A5" w:rsidR="00CE2ED1" w:rsidRDefault="00CE2ED1" w:rsidP="00CE2E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E2ED1" w:rsidRPr="00EB60CF" w14:paraId="543A202E" w14:textId="77777777" w:rsidTr="0004428B">
        <w:trPr>
          <w:trHeight w:val="1120"/>
        </w:trPr>
        <w:tc>
          <w:tcPr>
            <w:tcW w:w="1419" w:type="dxa"/>
          </w:tcPr>
          <w:p w14:paraId="2F687ED2" w14:textId="6931FF38" w:rsidR="00CE2ED1" w:rsidRDefault="00CE2ED1" w:rsidP="00CE2ED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3" w:type="dxa"/>
          </w:tcPr>
          <w:p w14:paraId="08E7E7CF" w14:textId="77777777" w:rsidR="00CE2ED1" w:rsidRDefault="00CE2ED1" w:rsidP="00CE2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4</w:t>
            </w:r>
          </w:p>
          <w:p w14:paraId="43B4AF24" w14:textId="77777777" w:rsidR="00CE2ED1" w:rsidRDefault="00CE2ED1" w:rsidP="00CE2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Úřadem vlády</w:t>
            </w:r>
          </w:p>
          <w:p w14:paraId="05AFC1BD" w14:textId="77777777" w:rsidR="00CE2ED1" w:rsidRDefault="00CE2ED1" w:rsidP="00CE2E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</w:t>
            </w:r>
          </w:p>
          <w:p w14:paraId="42A811FA" w14:textId="77777777" w:rsidR="00CE2ED1" w:rsidRDefault="00CE2ED1" w:rsidP="00CE2ED1">
            <w:pPr>
              <w:rPr>
                <w:sz w:val="20"/>
                <w:szCs w:val="20"/>
              </w:rPr>
            </w:pPr>
          </w:p>
          <w:p w14:paraId="56D612BB" w14:textId="44C68501" w:rsidR="00CE2ED1" w:rsidRPr="00AA5775" w:rsidRDefault="00CE2ED1" w:rsidP="00CE2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14:00-16:00</w:t>
            </w:r>
          </w:p>
        </w:tc>
        <w:tc>
          <w:tcPr>
            <w:tcW w:w="2527" w:type="dxa"/>
          </w:tcPr>
          <w:p w14:paraId="6D9984F8" w14:textId="0EE94165" w:rsidR="00CE2ED1" w:rsidRPr="00AA5775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odstoupení vlády a vypsání předčasných voleb do PS PČR</w:t>
            </w:r>
          </w:p>
        </w:tc>
        <w:tc>
          <w:tcPr>
            <w:tcW w:w="1589" w:type="dxa"/>
          </w:tcPr>
          <w:p w14:paraId="257E84DA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14:paraId="01BB6BC7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E2256D6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66A034B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8F13A8" w14:textId="3C0D43E4" w:rsidR="00CE2ED1" w:rsidRPr="00AA5775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</w:t>
            </w:r>
          </w:p>
        </w:tc>
        <w:tc>
          <w:tcPr>
            <w:tcW w:w="1277" w:type="dxa"/>
          </w:tcPr>
          <w:p w14:paraId="63F24E07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1A85854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17D0A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69909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1EDB8" w14:textId="5899D525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</w:tcPr>
          <w:p w14:paraId="783995F0" w14:textId="2092D558" w:rsidR="00CE2ED1" w:rsidRDefault="00CE2ED1" w:rsidP="00CE2E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E2ED1" w:rsidRPr="00EB60CF" w14:paraId="62EA864B" w14:textId="77777777" w:rsidTr="0004428B">
        <w:trPr>
          <w:trHeight w:val="1120"/>
        </w:trPr>
        <w:tc>
          <w:tcPr>
            <w:tcW w:w="1419" w:type="dxa"/>
          </w:tcPr>
          <w:p w14:paraId="0D4A5F3A" w14:textId="7B0724A5" w:rsidR="00CE2ED1" w:rsidRDefault="00CE2ED1" w:rsidP="00CE2ED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3" w:type="dxa"/>
          </w:tcPr>
          <w:p w14:paraId="31AEDA76" w14:textId="77777777" w:rsidR="00CE2ED1" w:rsidRDefault="00CE2ED1" w:rsidP="00CE2ED1">
            <w:pPr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>Staroměstské náměstí</w:t>
            </w:r>
            <w:r>
              <w:rPr>
                <w:sz w:val="20"/>
                <w:szCs w:val="20"/>
              </w:rPr>
              <w:t xml:space="preserve"> (</w:t>
            </w:r>
            <w:r w:rsidRPr="00AA5775">
              <w:rPr>
                <w:sz w:val="20"/>
                <w:szCs w:val="20"/>
              </w:rPr>
              <w:t>jihozápadně od sochy Jana Husa</w:t>
            </w:r>
            <w:r>
              <w:rPr>
                <w:sz w:val="20"/>
                <w:szCs w:val="20"/>
              </w:rPr>
              <w:t>)</w:t>
            </w:r>
          </w:p>
          <w:p w14:paraId="1BFFBFBB" w14:textId="77777777" w:rsidR="00CE2ED1" w:rsidRDefault="00CE2ED1" w:rsidP="00CE2ED1">
            <w:pPr>
              <w:rPr>
                <w:sz w:val="20"/>
                <w:szCs w:val="20"/>
              </w:rPr>
            </w:pPr>
          </w:p>
          <w:p w14:paraId="3D6B1AC3" w14:textId="77777777" w:rsidR="00CE2ED1" w:rsidRDefault="00CE2ED1" w:rsidP="00CE2ED1">
            <w:pPr>
              <w:rPr>
                <w:sz w:val="20"/>
                <w:szCs w:val="20"/>
              </w:rPr>
            </w:pPr>
          </w:p>
          <w:p w14:paraId="7933E66B" w14:textId="50EE7CA9" w:rsidR="00CE2ED1" w:rsidRDefault="00CE2ED1" w:rsidP="00CE2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13.00-17.00</w:t>
            </w:r>
          </w:p>
        </w:tc>
        <w:tc>
          <w:tcPr>
            <w:tcW w:w="2527" w:type="dxa"/>
          </w:tcPr>
          <w:p w14:paraId="571B9978" w14:textId="683146B8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A5775">
              <w:rPr>
                <w:sz w:val="20"/>
                <w:szCs w:val="20"/>
                <w:lang w:eastAsia="en-US"/>
              </w:rPr>
              <w:t>Demonstrace podpory Ukrajiny proti ruské agresi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</w:tcPr>
          <w:p w14:paraId="4572ED31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 xml:space="preserve">Pražský </w:t>
            </w:r>
            <w:proofErr w:type="spellStart"/>
            <w:r w:rsidRPr="00AA5775">
              <w:rPr>
                <w:sz w:val="20"/>
                <w:szCs w:val="20"/>
              </w:rPr>
              <w:t>Majdan</w:t>
            </w:r>
            <w:proofErr w:type="spellEnd"/>
            <w:r w:rsidRPr="00AA5775">
              <w:rPr>
                <w:sz w:val="20"/>
                <w:szCs w:val="20"/>
              </w:rPr>
              <w:t xml:space="preserve">, </w:t>
            </w:r>
            <w:proofErr w:type="spellStart"/>
            <w:r w:rsidRPr="00AA5775">
              <w:rPr>
                <w:sz w:val="20"/>
                <w:szCs w:val="20"/>
              </w:rPr>
              <w:t>z.s</w:t>
            </w:r>
            <w:proofErr w:type="spellEnd"/>
          </w:p>
          <w:p w14:paraId="65023D4D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69E46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DB8182" w14:textId="0D229B1B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30.12.2024</w:t>
            </w:r>
          </w:p>
        </w:tc>
        <w:tc>
          <w:tcPr>
            <w:tcW w:w="1277" w:type="dxa"/>
          </w:tcPr>
          <w:p w14:paraId="03A50CB7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DE57AE8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F97D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7F6C5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44E29" w14:textId="3D42AC8C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58377759" w14:textId="5AF8DC91" w:rsidR="00CE2ED1" w:rsidRDefault="00CE2ED1" w:rsidP="00CE2E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E2ED1" w:rsidRPr="00EB60CF" w14:paraId="6E6EFAAC" w14:textId="77777777" w:rsidTr="0004428B">
        <w:trPr>
          <w:trHeight w:val="1120"/>
        </w:trPr>
        <w:tc>
          <w:tcPr>
            <w:tcW w:w="1419" w:type="dxa"/>
          </w:tcPr>
          <w:p w14:paraId="6AAA0CCD" w14:textId="00AB4B4D" w:rsidR="00CE2ED1" w:rsidRDefault="00CE2ED1" w:rsidP="00CE2ED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3" w:type="dxa"/>
          </w:tcPr>
          <w:p w14:paraId="3E61B246" w14:textId="77777777" w:rsidR="00CE2ED1" w:rsidRDefault="00CE2ED1" w:rsidP="00CE2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Ostrov Kampa</w:t>
            </w:r>
          </w:p>
          <w:p w14:paraId="510AF7B7" w14:textId="77777777" w:rsidR="00CE2ED1" w:rsidRDefault="00CE2ED1" w:rsidP="00CE2ED1">
            <w:pPr>
              <w:rPr>
                <w:sz w:val="20"/>
                <w:szCs w:val="20"/>
              </w:rPr>
            </w:pPr>
          </w:p>
          <w:p w14:paraId="759F9DC3" w14:textId="77777777" w:rsidR="00CE2ED1" w:rsidRDefault="00CE2ED1" w:rsidP="00CE2ED1">
            <w:pPr>
              <w:rPr>
                <w:sz w:val="20"/>
                <w:szCs w:val="20"/>
              </w:rPr>
            </w:pPr>
          </w:p>
          <w:p w14:paraId="054B31B2" w14:textId="77777777" w:rsidR="00CE2ED1" w:rsidRDefault="00CE2ED1" w:rsidP="00CE2ED1">
            <w:pPr>
              <w:rPr>
                <w:sz w:val="20"/>
                <w:szCs w:val="20"/>
              </w:rPr>
            </w:pPr>
          </w:p>
          <w:p w14:paraId="18B9F43C" w14:textId="6AE243AD" w:rsidR="00CE2ED1" w:rsidRPr="00AA5775" w:rsidRDefault="00CE2ED1" w:rsidP="00CE2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14:00-20:00</w:t>
            </w:r>
          </w:p>
        </w:tc>
        <w:tc>
          <w:tcPr>
            <w:tcW w:w="2527" w:type="dxa"/>
          </w:tcPr>
          <w:p w14:paraId="30DB5A85" w14:textId="1C466C2B" w:rsidR="00CE2ED1" w:rsidRPr="00AA5775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příležitosti Dne dětí upozornit na diskriminaci dětí a jejich traumatizaci, na zločiny proti lidskosti, které se v ČR organizovaně dějí</w:t>
            </w:r>
          </w:p>
        </w:tc>
        <w:tc>
          <w:tcPr>
            <w:tcW w:w="1589" w:type="dxa"/>
          </w:tcPr>
          <w:p w14:paraId="2625DCE9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14:paraId="18481551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F5EBE3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43E916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A2C670C" w14:textId="304BE6CE" w:rsidR="00CE2ED1" w:rsidRPr="00AA5775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7.1.2025</w:t>
            </w:r>
          </w:p>
        </w:tc>
        <w:tc>
          <w:tcPr>
            <w:tcW w:w="1277" w:type="dxa"/>
          </w:tcPr>
          <w:p w14:paraId="4487F5FA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7065F59D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EC896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993C5" w14:textId="77777777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232E" w14:textId="25F6C3EF" w:rsidR="00CE2ED1" w:rsidRDefault="00CE2ED1" w:rsidP="00CE2ED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5" w:type="dxa"/>
          </w:tcPr>
          <w:p w14:paraId="1CA4842A" w14:textId="73D3AC93" w:rsidR="00CE2ED1" w:rsidRDefault="00CE2ED1" w:rsidP="00CE2ED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099E" w:rsidRPr="00EB60CF" w14:paraId="2A22B6D3" w14:textId="77777777" w:rsidTr="0004428B">
        <w:trPr>
          <w:trHeight w:val="1120"/>
        </w:trPr>
        <w:tc>
          <w:tcPr>
            <w:tcW w:w="1419" w:type="dxa"/>
          </w:tcPr>
          <w:p w14:paraId="7EC21501" w14:textId="1EDB006A" w:rsidR="0078099E" w:rsidRDefault="0078099E" w:rsidP="0078099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3" w:type="dxa"/>
          </w:tcPr>
          <w:p w14:paraId="6F339950" w14:textId="77777777" w:rsidR="0078099E" w:rsidRDefault="0078099E" w:rsidP="00780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4</w:t>
            </w:r>
          </w:p>
          <w:p w14:paraId="298D77BE" w14:textId="77777777" w:rsidR="0078099E" w:rsidRDefault="0078099E" w:rsidP="00780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Úřadem vlády</w:t>
            </w:r>
          </w:p>
          <w:p w14:paraId="33377A3B" w14:textId="77777777" w:rsidR="0078099E" w:rsidRDefault="0078099E" w:rsidP="007809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</w:t>
            </w:r>
          </w:p>
          <w:p w14:paraId="72590AD6" w14:textId="77777777" w:rsidR="0078099E" w:rsidRDefault="0078099E" w:rsidP="0078099E">
            <w:pPr>
              <w:rPr>
                <w:sz w:val="20"/>
                <w:szCs w:val="20"/>
              </w:rPr>
            </w:pPr>
          </w:p>
          <w:p w14:paraId="76ACC9F6" w14:textId="5D01B90A" w:rsidR="0078099E" w:rsidRDefault="0078099E" w:rsidP="00780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14:00-16:00</w:t>
            </w:r>
          </w:p>
        </w:tc>
        <w:tc>
          <w:tcPr>
            <w:tcW w:w="2527" w:type="dxa"/>
          </w:tcPr>
          <w:p w14:paraId="5DCCD348" w14:textId="262493DE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odstoupení vlády a vypsání předčasných voleb do PS PČR</w:t>
            </w:r>
          </w:p>
        </w:tc>
        <w:tc>
          <w:tcPr>
            <w:tcW w:w="1589" w:type="dxa"/>
          </w:tcPr>
          <w:p w14:paraId="64498051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14:paraId="72CC8701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641A90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5BE10D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D2672C" w14:textId="71D58849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</w:t>
            </w:r>
          </w:p>
        </w:tc>
        <w:tc>
          <w:tcPr>
            <w:tcW w:w="1277" w:type="dxa"/>
          </w:tcPr>
          <w:p w14:paraId="27DA4D2F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CCFD6DE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2F7D6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AA9E0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CB9AF" w14:textId="5573EE1C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</w:tcPr>
          <w:p w14:paraId="1FFC38FB" w14:textId="5B828C33" w:rsidR="0078099E" w:rsidRDefault="0078099E" w:rsidP="007809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099E" w:rsidRPr="00EB60CF" w14:paraId="0A5AA2E0" w14:textId="77777777" w:rsidTr="0004428B">
        <w:trPr>
          <w:trHeight w:val="1120"/>
        </w:trPr>
        <w:tc>
          <w:tcPr>
            <w:tcW w:w="1419" w:type="dxa"/>
          </w:tcPr>
          <w:p w14:paraId="02AE7C13" w14:textId="7B44526C" w:rsidR="0078099E" w:rsidRDefault="0078099E" w:rsidP="0078099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3" w:type="dxa"/>
          </w:tcPr>
          <w:p w14:paraId="1DC3470A" w14:textId="77777777" w:rsidR="0078099E" w:rsidRDefault="0078099E" w:rsidP="0078099E">
            <w:pPr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>Staroměstské náměstí</w:t>
            </w:r>
            <w:r>
              <w:rPr>
                <w:sz w:val="20"/>
                <w:szCs w:val="20"/>
              </w:rPr>
              <w:t xml:space="preserve"> (</w:t>
            </w:r>
            <w:r w:rsidRPr="00AA5775">
              <w:rPr>
                <w:sz w:val="20"/>
                <w:szCs w:val="20"/>
              </w:rPr>
              <w:t>jihozápadně od sochy Jana Husa</w:t>
            </w:r>
            <w:r>
              <w:rPr>
                <w:sz w:val="20"/>
                <w:szCs w:val="20"/>
              </w:rPr>
              <w:t>)</w:t>
            </w:r>
          </w:p>
          <w:p w14:paraId="6788FD48" w14:textId="77777777" w:rsidR="0078099E" w:rsidRDefault="0078099E" w:rsidP="0078099E">
            <w:pPr>
              <w:rPr>
                <w:sz w:val="20"/>
                <w:szCs w:val="20"/>
              </w:rPr>
            </w:pPr>
          </w:p>
          <w:p w14:paraId="0D69AB45" w14:textId="77777777" w:rsidR="0078099E" w:rsidRDefault="0078099E" w:rsidP="0078099E">
            <w:pPr>
              <w:rPr>
                <w:sz w:val="20"/>
                <w:szCs w:val="20"/>
              </w:rPr>
            </w:pPr>
          </w:p>
          <w:p w14:paraId="7ADA8E1C" w14:textId="29DC3010" w:rsidR="0078099E" w:rsidRDefault="0078099E" w:rsidP="00780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13.00-17.00</w:t>
            </w:r>
          </w:p>
        </w:tc>
        <w:tc>
          <w:tcPr>
            <w:tcW w:w="2527" w:type="dxa"/>
          </w:tcPr>
          <w:p w14:paraId="2D8AC4A2" w14:textId="7F2C9FEA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A5775">
              <w:rPr>
                <w:sz w:val="20"/>
                <w:szCs w:val="20"/>
                <w:lang w:eastAsia="en-US"/>
              </w:rPr>
              <w:t>Demonstrace podpory Ukrajiny proti ruské agresi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</w:tcPr>
          <w:p w14:paraId="6DFFC67F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 xml:space="preserve">Pražský </w:t>
            </w:r>
            <w:proofErr w:type="spellStart"/>
            <w:r w:rsidRPr="00AA5775">
              <w:rPr>
                <w:sz w:val="20"/>
                <w:szCs w:val="20"/>
              </w:rPr>
              <w:t>Majdan</w:t>
            </w:r>
            <w:proofErr w:type="spellEnd"/>
            <w:r w:rsidRPr="00AA5775">
              <w:rPr>
                <w:sz w:val="20"/>
                <w:szCs w:val="20"/>
              </w:rPr>
              <w:t xml:space="preserve">, </w:t>
            </w:r>
            <w:proofErr w:type="spellStart"/>
            <w:r w:rsidRPr="00AA5775">
              <w:rPr>
                <w:sz w:val="20"/>
                <w:szCs w:val="20"/>
              </w:rPr>
              <w:t>z.s</w:t>
            </w:r>
            <w:proofErr w:type="spellEnd"/>
          </w:p>
          <w:p w14:paraId="086EE4F6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52575C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A63A04" w14:textId="6EEE1B6B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30.12.2024</w:t>
            </w:r>
          </w:p>
        </w:tc>
        <w:tc>
          <w:tcPr>
            <w:tcW w:w="1277" w:type="dxa"/>
          </w:tcPr>
          <w:p w14:paraId="3F9EBE26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7F18F65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6FC7F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14FB5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C8A03" w14:textId="5BBB95BD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671777C5" w14:textId="125672EB" w:rsidR="0078099E" w:rsidRDefault="0078099E" w:rsidP="007809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099E" w:rsidRPr="00EB60CF" w14:paraId="377F76CD" w14:textId="77777777" w:rsidTr="0004428B">
        <w:trPr>
          <w:trHeight w:val="1120"/>
        </w:trPr>
        <w:tc>
          <w:tcPr>
            <w:tcW w:w="1419" w:type="dxa"/>
          </w:tcPr>
          <w:p w14:paraId="70A59FC5" w14:textId="6886BCDC" w:rsidR="0078099E" w:rsidRDefault="0078099E" w:rsidP="0078099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11.6.</w:t>
            </w:r>
          </w:p>
        </w:tc>
        <w:tc>
          <w:tcPr>
            <w:tcW w:w="3043" w:type="dxa"/>
          </w:tcPr>
          <w:p w14:paraId="647E9B7F" w14:textId="77777777" w:rsidR="0078099E" w:rsidRDefault="0078099E" w:rsidP="00780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4</w:t>
            </w:r>
          </w:p>
          <w:p w14:paraId="682051F1" w14:textId="77777777" w:rsidR="0078099E" w:rsidRDefault="0078099E" w:rsidP="00780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Úřadem vlády</w:t>
            </w:r>
          </w:p>
          <w:p w14:paraId="3AF47F97" w14:textId="77777777" w:rsidR="0078099E" w:rsidRDefault="0078099E" w:rsidP="007809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</w:t>
            </w:r>
          </w:p>
          <w:p w14:paraId="50CF930E" w14:textId="77777777" w:rsidR="0078099E" w:rsidRDefault="0078099E" w:rsidP="0078099E">
            <w:pPr>
              <w:rPr>
                <w:sz w:val="20"/>
                <w:szCs w:val="20"/>
              </w:rPr>
            </w:pPr>
          </w:p>
          <w:p w14:paraId="1CEF43D3" w14:textId="464959B3" w:rsidR="0078099E" w:rsidRPr="00AA5775" w:rsidRDefault="0078099E" w:rsidP="00780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14:00-16:00</w:t>
            </w:r>
          </w:p>
        </w:tc>
        <w:tc>
          <w:tcPr>
            <w:tcW w:w="2527" w:type="dxa"/>
          </w:tcPr>
          <w:p w14:paraId="2209C7DA" w14:textId="07030B29" w:rsidR="0078099E" w:rsidRPr="00AA5775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odstoupení vlády a vypsání předčasných voleb do PS PČR</w:t>
            </w:r>
          </w:p>
        </w:tc>
        <w:tc>
          <w:tcPr>
            <w:tcW w:w="1589" w:type="dxa"/>
          </w:tcPr>
          <w:p w14:paraId="1ACFE349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14:paraId="344F349F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DA28E14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3178B2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44B3A2" w14:textId="44F01FED" w:rsidR="0078099E" w:rsidRPr="00AA5775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</w:t>
            </w:r>
          </w:p>
        </w:tc>
        <w:tc>
          <w:tcPr>
            <w:tcW w:w="1277" w:type="dxa"/>
          </w:tcPr>
          <w:p w14:paraId="4B05AA14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35A9915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F8FF9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31907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C4BF5" w14:textId="6253E5A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</w:tcPr>
          <w:p w14:paraId="46EAC474" w14:textId="479E15C7" w:rsidR="0078099E" w:rsidRDefault="0078099E" w:rsidP="007809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099E" w:rsidRPr="00EB60CF" w14:paraId="6840C98C" w14:textId="77777777" w:rsidTr="0004428B">
        <w:trPr>
          <w:trHeight w:val="1120"/>
        </w:trPr>
        <w:tc>
          <w:tcPr>
            <w:tcW w:w="1419" w:type="dxa"/>
          </w:tcPr>
          <w:p w14:paraId="26F04440" w14:textId="071AED27" w:rsidR="0078099E" w:rsidRDefault="0078099E" w:rsidP="0078099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15.6.</w:t>
            </w:r>
          </w:p>
        </w:tc>
        <w:tc>
          <w:tcPr>
            <w:tcW w:w="3043" w:type="dxa"/>
          </w:tcPr>
          <w:p w14:paraId="5ADCC7AE" w14:textId="77777777" w:rsidR="0078099E" w:rsidRDefault="0078099E" w:rsidP="0078099E">
            <w:pPr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>Staroměstské náměstí</w:t>
            </w:r>
            <w:r>
              <w:rPr>
                <w:sz w:val="20"/>
                <w:szCs w:val="20"/>
              </w:rPr>
              <w:t xml:space="preserve"> (</w:t>
            </w:r>
            <w:r w:rsidRPr="00AA5775">
              <w:rPr>
                <w:sz w:val="20"/>
                <w:szCs w:val="20"/>
              </w:rPr>
              <w:t>jihozápadně od sochy Jana Husa</w:t>
            </w:r>
            <w:r>
              <w:rPr>
                <w:sz w:val="20"/>
                <w:szCs w:val="20"/>
              </w:rPr>
              <w:t>)</w:t>
            </w:r>
          </w:p>
          <w:p w14:paraId="62E53DE5" w14:textId="77777777" w:rsidR="0078099E" w:rsidRDefault="0078099E" w:rsidP="0078099E">
            <w:pPr>
              <w:rPr>
                <w:sz w:val="20"/>
                <w:szCs w:val="20"/>
              </w:rPr>
            </w:pPr>
          </w:p>
          <w:p w14:paraId="0F845DC6" w14:textId="77777777" w:rsidR="0078099E" w:rsidRDefault="0078099E" w:rsidP="0078099E">
            <w:pPr>
              <w:rPr>
                <w:sz w:val="20"/>
                <w:szCs w:val="20"/>
              </w:rPr>
            </w:pPr>
          </w:p>
          <w:p w14:paraId="6A770EFC" w14:textId="640E37C4" w:rsidR="0078099E" w:rsidRDefault="0078099E" w:rsidP="00780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13.00-17.00</w:t>
            </w:r>
          </w:p>
        </w:tc>
        <w:tc>
          <w:tcPr>
            <w:tcW w:w="2527" w:type="dxa"/>
          </w:tcPr>
          <w:p w14:paraId="7486BB2D" w14:textId="107E34F2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A5775">
              <w:rPr>
                <w:sz w:val="20"/>
                <w:szCs w:val="20"/>
                <w:lang w:eastAsia="en-US"/>
              </w:rPr>
              <w:t>Demonstrace podpory Ukrajiny proti ruské agresi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</w:tcPr>
          <w:p w14:paraId="54C1DA1D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 xml:space="preserve">Pražský </w:t>
            </w:r>
            <w:proofErr w:type="spellStart"/>
            <w:r w:rsidRPr="00AA5775">
              <w:rPr>
                <w:sz w:val="20"/>
                <w:szCs w:val="20"/>
              </w:rPr>
              <w:t>Majdan</w:t>
            </w:r>
            <w:proofErr w:type="spellEnd"/>
            <w:r w:rsidRPr="00AA5775">
              <w:rPr>
                <w:sz w:val="20"/>
                <w:szCs w:val="20"/>
              </w:rPr>
              <w:t xml:space="preserve">, </w:t>
            </w:r>
            <w:proofErr w:type="spellStart"/>
            <w:r w:rsidRPr="00AA5775">
              <w:rPr>
                <w:sz w:val="20"/>
                <w:szCs w:val="20"/>
              </w:rPr>
              <w:t>z.s</w:t>
            </w:r>
            <w:proofErr w:type="spellEnd"/>
          </w:p>
          <w:p w14:paraId="2BD97F33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F19A3F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C7A12F" w14:textId="3CB7511B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30.12.2024</w:t>
            </w:r>
          </w:p>
        </w:tc>
        <w:tc>
          <w:tcPr>
            <w:tcW w:w="1277" w:type="dxa"/>
          </w:tcPr>
          <w:p w14:paraId="5FAF5A10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1F0F2C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5F262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08CEA" w14:textId="77777777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F8162" w14:textId="10AADBD4" w:rsidR="0078099E" w:rsidRDefault="0078099E" w:rsidP="00780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2E936970" w14:textId="73A7672B" w:rsidR="0078099E" w:rsidRDefault="0078099E" w:rsidP="007809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07" w:rsidRPr="00EB60CF" w14:paraId="1C7807D9" w14:textId="77777777" w:rsidTr="0004428B">
        <w:trPr>
          <w:trHeight w:val="1120"/>
        </w:trPr>
        <w:tc>
          <w:tcPr>
            <w:tcW w:w="1419" w:type="dxa"/>
          </w:tcPr>
          <w:p w14:paraId="79F52D5B" w14:textId="4F8A3ABF" w:rsidR="005E2207" w:rsidRDefault="005E2207" w:rsidP="005E220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3" w:type="dxa"/>
          </w:tcPr>
          <w:p w14:paraId="745F6B6F" w14:textId="77777777" w:rsidR="005E2207" w:rsidRDefault="005E2207" w:rsidP="005E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4</w:t>
            </w:r>
          </w:p>
          <w:p w14:paraId="0BA97D2F" w14:textId="77777777" w:rsidR="005E2207" w:rsidRDefault="005E2207" w:rsidP="005E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Úřadem vlády</w:t>
            </w:r>
          </w:p>
          <w:p w14:paraId="0034314B" w14:textId="77777777" w:rsidR="005E2207" w:rsidRDefault="005E2207" w:rsidP="005E22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</w:t>
            </w:r>
          </w:p>
          <w:p w14:paraId="6D53CD14" w14:textId="77777777" w:rsidR="005E2207" w:rsidRDefault="005E2207" w:rsidP="005E2207">
            <w:pPr>
              <w:rPr>
                <w:sz w:val="20"/>
                <w:szCs w:val="20"/>
              </w:rPr>
            </w:pPr>
          </w:p>
          <w:p w14:paraId="4DD9F4FE" w14:textId="42EF795E" w:rsidR="005E2207" w:rsidRPr="00AA5775" w:rsidRDefault="005E2207" w:rsidP="005E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14:00-16:00</w:t>
            </w:r>
          </w:p>
        </w:tc>
        <w:tc>
          <w:tcPr>
            <w:tcW w:w="2527" w:type="dxa"/>
          </w:tcPr>
          <w:p w14:paraId="3D9894B5" w14:textId="780FF22C" w:rsidR="005E2207" w:rsidRPr="00AA5775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odstoupení vlády a vypsání předčasných voleb do PS PČR</w:t>
            </w:r>
          </w:p>
        </w:tc>
        <w:tc>
          <w:tcPr>
            <w:tcW w:w="1589" w:type="dxa"/>
          </w:tcPr>
          <w:p w14:paraId="16CA78D3" w14:textId="77777777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14:paraId="7089ED6C" w14:textId="77777777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63FF8" w14:textId="77777777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B0F11F" w14:textId="77777777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8DB4D4" w14:textId="5E1F1EFB" w:rsidR="005E2207" w:rsidRPr="00AA5775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</w:t>
            </w:r>
          </w:p>
        </w:tc>
        <w:tc>
          <w:tcPr>
            <w:tcW w:w="1277" w:type="dxa"/>
          </w:tcPr>
          <w:p w14:paraId="6AF47286" w14:textId="77777777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EDA7BBC" w14:textId="77777777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BB47" w14:textId="77777777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286C7" w14:textId="77777777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EF105" w14:textId="53998763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</w:tcPr>
          <w:p w14:paraId="59513C02" w14:textId="43EBCDFC" w:rsidR="005E2207" w:rsidRDefault="005E2207" w:rsidP="005E22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07" w:rsidRPr="00EB60CF" w14:paraId="04AA8F12" w14:textId="77777777" w:rsidTr="0004428B">
        <w:trPr>
          <w:trHeight w:val="1120"/>
        </w:trPr>
        <w:tc>
          <w:tcPr>
            <w:tcW w:w="1419" w:type="dxa"/>
          </w:tcPr>
          <w:p w14:paraId="31FA7168" w14:textId="79A11F9C" w:rsidR="005E2207" w:rsidRDefault="005E2207" w:rsidP="005E220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3" w:type="dxa"/>
          </w:tcPr>
          <w:p w14:paraId="0F45424B" w14:textId="77777777" w:rsidR="005E2207" w:rsidRDefault="005E2207" w:rsidP="005E2207">
            <w:pPr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>Staroměstské náměstí</w:t>
            </w:r>
            <w:r>
              <w:rPr>
                <w:sz w:val="20"/>
                <w:szCs w:val="20"/>
              </w:rPr>
              <w:t xml:space="preserve"> (</w:t>
            </w:r>
            <w:r w:rsidRPr="00AA5775">
              <w:rPr>
                <w:sz w:val="20"/>
                <w:szCs w:val="20"/>
              </w:rPr>
              <w:t>jihozápadně od sochy Jana Husa</w:t>
            </w:r>
            <w:r>
              <w:rPr>
                <w:sz w:val="20"/>
                <w:szCs w:val="20"/>
              </w:rPr>
              <w:t>)</w:t>
            </w:r>
          </w:p>
          <w:p w14:paraId="6F0CE9BF" w14:textId="77777777" w:rsidR="005E2207" w:rsidRDefault="005E2207" w:rsidP="005E2207">
            <w:pPr>
              <w:rPr>
                <w:sz w:val="20"/>
                <w:szCs w:val="20"/>
              </w:rPr>
            </w:pPr>
          </w:p>
          <w:p w14:paraId="5D702E8F" w14:textId="77777777" w:rsidR="005E2207" w:rsidRDefault="005E2207" w:rsidP="005E2207">
            <w:pPr>
              <w:rPr>
                <w:sz w:val="20"/>
                <w:szCs w:val="20"/>
              </w:rPr>
            </w:pPr>
          </w:p>
          <w:p w14:paraId="6FDD64DE" w14:textId="33B70CA0" w:rsidR="005E2207" w:rsidRDefault="005E2207" w:rsidP="005E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13.00-17.00</w:t>
            </w:r>
          </w:p>
        </w:tc>
        <w:tc>
          <w:tcPr>
            <w:tcW w:w="2527" w:type="dxa"/>
          </w:tcPr>
          <w:p w14:paraId="1B737A6F" w14:textId="106C2674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A5775">
              <w:rPr>
                <w:sz w:val="20"/>
                <w:szCs w:val="20"/>
                <w:lang w:eastAsia="en-US"/>
              </w:rPr>
              <w:t>Demonstrace podpory Ukrajiny proti ruské agresi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</w:tcPr>
          <w:p w14:paraId="200BD8D4" w14:textId="77777777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 xml:space="preserve">Pražský </w:t>
            </w:r>
            <w:proofErr w:type="spellStart"/>
            <w:r w:rsidRPr="00AA5775">
              <w:rPr>
                <w:sz w:val="20"/>
                <w:szCs w:val="20"/>
              </w:rPr>
              <w:t>Majdan</w:t>
            </w:r>
            <w:proofErr w:type="spellEnd"/>
            <w:r w:rsidRPr="00AA5775">
              <w:rPr>
                <w:sz w:val="20"/>
                <w:szCs w:val="20"/>
              </w:rPr>
              <w:t xml:space="preserve">, </w:t>
            </w:r>
            <w:proofErr w:type="spellStart"/>
            <w:r w:rsidRPr="00AA5775">
              <w:rPr>
                <w:sz w:val="20"/>
                <w:szCs w:val="20"/>
              </w:rPr>
              <w:t>z.s</w:t>
            </w:r>
            <w:proofErr w:type="spellEnd"/>
          </w:p>
          <w:p w14:paraId="018A08B3" w14:textId="77777777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77C59AD" w14:textId="77777777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2CA973" w14:textId="6889007D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30.12.2024</w:t>
            </w:r>
          </w:p>
        </w:tc>
        <w:tc>
          <w:tcPr>
            <w:tcW w:w="1277" w:type="dxa"/>
          </w:tcPr>
          <w:p w14:paraId="6AE49B0E" w14:textId="77777777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F1D4FEF" w14:textId="77777777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7ABD" w14:textId="77777777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1623F" w14:textId="77777777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D724D" w14:textId="44E316EE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15C6BF6E" w14:textId="6D0622D4" w:rsidR="005E2207" w:rsidRDefault="005E2207" w:rsidP="005E22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07" w:rsidRPr="00EB60CF" w14:paraId="450106BC" w14:textId="77777777" w:rsidTr="0004428B">
        <w:trPr>
          <w:trHeight w:val="1120"/>
        </w:trPr>
        <w:tc>
          <w:tcPr>
            <w:tcW w:w="1419" w:type="dxa"/>
          </w:tcPr>
          <w:p w14:paraId="662BCEF3" w14:textId="37977831" w:rsidR="005E2207" w:rsidRDefault="005E2207" w:rsidP="005E220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3" w:type="dxa"/>
          </w:tcPr>
          <w:p w14:paraId="4C31F75A" w14:textId="77777777" w:rsidR="005E2207" w:rsidRDefault="005E2207" w:rsidP="005E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Holešovice, Stromovka, Areál Výstaviště</w:t>
            </w:r>
          </w:p>
          <w:p w14:paraId="5F2302E0" w14:textId="77777777" w:rsidR="005E2207" w:rsidRDefault="005E2207" w:rsidP="005E2207">
            <w:pPr>
              <w:rPr>
                <w:sz w:val="20"/>
                <w:szCs w:val="20"/>
              </w:rPr>
            </w:pPr>
          </w:p>
          <w:p w14:paraId="6A5CC309" w14:textId="77777777" w:rsidR="005E2207" w:rsidRDefault="005E2207" w:rsidP="005E2207">
            <w:pPr>
              <w:rPr>
                <w:sz w:val="20"/>
                <w:szCs w:val="20"/>
              </w:rPr>
            </w:pPr>
          </w:p>
          <w:p w14:paraId="39AF3A30" w14:textId="6201BA5B" w:rsidR="005E2207" w:rsidRPr="00AA5775" w:rsidRDefault="005E2207" w:rsidP="005E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18:00-21:00 </w:t>
            </w:r>
          </w:p>
        </w:tc>
        <w:tc>
          <w:tcPr>
            <w:tcW w:w="2527" w:type="dxa"/>
          </w:tcPr>
          <w:p w14:paraId="4488C825" w14:textId="77777777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</w:t>
            </w:r>
          </w:p>
          <w:p w14:paraId="12580B39" w14:textId="46A50A4B" w:rsidR="005E2207" w:rsidRPr="00AA5775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Pražská štafeta 2025</w:t>
            </w:r>
          </w:p>
        </w:tc>
        <w:tc>
          <w:tcPr>
            <w:tcW w:w="1589" w:type="dxa"/>
          </w:tcPr>
          <w:p w14:paraId="66FADED8" w14:textId="5DA8F2D5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Juniorský maratonský klub,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4F63FE2" w14:textId="77777777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6B33DA2" w14:textId="16F33EAC" w:rsidR="005E2207" w:rsidRPr="00AA5775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20.1.2025</w:t>
            </w:r>
          </w:p>
        </w:tc>
        <w:tc>
          <w:tcPr>
            <w:tcW w:w="1277" w:type="dxa"/>
          </w:tcPr>
          <w:p w14:paraId="40AF7588" w14:textId="77777777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0547B4F5" w14:textId="77777777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128FB" w14:textId="77777777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3ECE" w14:textId="77777777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044F9" w14:textId="23D30C2B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85" w:type="dxa"/>
          </w:tcPr>
          <w:p w14:paraId="6372C51E" w14:textId="028234BA" w:rsidR="005E2207" w:rsidRDefault="005E2207" w:rsidP="005E22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E2207" w:rsidRPr="00EB60CF" w14:paraId="0A627ED2" w14:textId="77777777" w:rsidTr="0004428B">
        <w:trPr>
          <w:trHeight w:val="1120"/>
        </w:trPr>
        <w:tc>
          <w:tcPr>
            <w:tcW w:w="1419" w:type="dxa"/>
          </w:tcPr>
          <w:p w14:paraId="6DED9D0A" w14:textId="1701B55D" w:rsidR="005E2207" w:rsidRDefault="005E2207" w:rsidP="005E220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</w:tc>
        <w:tc>
          <w:tcPr>
            <w:tcW w:w="3043" w:type="dxa"/>
          </w:tcPr>
          <w:p w14:paraId="2E1CACE3" w14:textId="77777777" w:rsidR="005E2207" w:rsidRDefault="005E2207" w:rsidP="005E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Holešovice, Stromovka, Areál Výstaviště</w:t>
            </w:r>
          </w:p>
          <w:p w14:paraId="1D214AB9" w14:textId="77777777" w:rsidR="005E2207" w:rsidRDefault="005E2207" w:rsidP="005E2207">
            <w:pPr>
              <w:rPr>
                <w:sz w:val="20"/>
                <w:szCs w:val="20"/>
              </w:rPr>
            </w:pPr>
          </w:p>
          <w:p w14:paraId="213C4EE9" w14:textId="77777777" w:rsidR="005E2207" w:rsidRDefault="005E2207" w:rsidP="005E2207">
            <w:pPr>
              <w:rPr>
                <w:sz w:val="20"/>
                <w:szCs w:val="20"/>
              </w:rPr>
            </w:pPr>
          </w:p>
          <w:p w14:paraId="4FAE704C" w14:textId="21AC00DC" w:rsidR="005E2207" w:rsidRDefault="005E2207" w:rsidP="005E2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18:00-21:00 </w:t>
            </w:r>
          </w:p>
        </w:tc>
        <w:tc>
          <w:tcPr>
            <w:tcW w:w="2527" w:type="dxa"/>
          </w:tcPr>
          <w:p w14:paraId="5EA9C4F2" w14:textId="77777777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</w:t>
            </w:r>
          </w:p>
          <w:p w14:paraId="7216E5CE" w14:textId="31F56DA1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Pražská štafeta 2025</w:t>
            </w:r>
          </w:p>
        </w:tc>
        <w:tc>
          <w:tcPr>
            <w:tcW w:w="1589" w:type="dxa"/>
          </w:tcPr>
          <w:p w14:paraId="2F7B7AAD" w14:textId="74F785B5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Juniorský maratonský klub,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F1E19BD" w14:textId="77777777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37AF3A3" w14:textId="30CE27CD" w:rsidR="005E2207" w:rsidRPr="00AA5775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20.1.2025</w:t>
            </w:r>
          </w:p>
        </w:tc>
        <w:tc>
          <w:tcPr>
            <w:tcW w:w="1277" w:type="dxa"/>
          </w:tcPr>
          <w:p w14:paraId="6FD9A987" w14:textId="77777777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0C4999E1" w14:textId="77777777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10DB3" w14:textId="77777777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77861" w14:textId="77777777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1B252" w14:textId="64F1C786" w:rsidR="005E2207" w:rsidRDefault="005E2207" w:rsidP="005E22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85" w:type="dxa"/>
          </w:tcPr>
          <w:p w14:paraId="4382C23D" w14:textId="2A8058EA" w:rsidR="005E2207" w:rsidRDefault="005E2207" w:rsidP="005E22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84B6C" w:rsidRPr="00EB60CF" w14:paraId="047E219C" w14:textId="77777777" w:rsidTr="0004428B">
        <w:trPr>
          <w:trHeight w:val="1120"/>
        </w:trPr>
        <w:tc>
          <w:tcPr>
            <w:tcW w:w="1419" w:type="dxa"/>
          </w:tcPr>
          <w:p w14:paraId="24F1EF08" w14:textId="04454EE7" w:rsidR="00984B6C" w:rsidRDefault="00984B6C" w:rsidP="00984B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</w:tc>
        <w:tc>
          <w:tcPr>
            <w:tcW w:w="3043" w:type="dxa"/>
          </w:tcPr>
          <w:p w14:paraId="555DD9C2" w14:textId="77777777" w:rsidR="00984B6C" w:rsidRDefault="00984B6C" w:rsidP="00984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4</w:t>
            </w:r>
          </w:p>
          <w:p w14:paraId="0C77C6CA" w14:textId="77777777" w:rsidR="00984B6C" w:rsidRDefault="00984B6C" w:rsidP="00984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Úřadem vlády</w:t>
            </w:r>
          </w:p>
          <w:p w14:paraId="6A11E8A8" w14:textId="77777777" w:rsidR="00984B6C" w:rsidRDefault="00984B6C" w:rsidP="00984B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</w:t>
            </w:r>
          </w:p>
          <w:p w14:paraId="4C17547D" w14:textId="77777777" w:rsidR="00984B6C" w:rsidRDefault="00984B6C" w:rsidP="00984B6C">
            <w:pPr>
              <w:rPr>
                <w:sz w:val="20"/>
                <w:szCs w:val="20"/>
              </w:rPr>
            </w:pPr>
          </w:p>
          <w:p w14:paraId="706BD75A" w14:textId="361128FC" w:rsidR="00984B6C" w:rsidRDefault="00984B6C" w:rsidP="00984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14:00-16:00</w:t>
            </w:r>
          </w:p>
        </w:tc>
        <w:tc>
          <w:tcPr>
            <w:tcW w:w="2527" w:type="dxa"/>
          </w:tcPr>
          <w:p w14:paraId="7431828A" w14:textId="4B5E22C3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odstoupení vlády a vypsání předčasných voleb do PS PČR</w:t>
            </w:r>
          </w:p>
        </w:tc>
        <w:tc>
          <w:tcPr>
            <w:tcW w:w="1589" w:type="dxa"/>
          </w:tcPr>
          <w:p w14:paraId="75687D29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14:paraId="4496846E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D635796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23F759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A69E93C" w14:textId="49D4F3B6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</w:t>
            </w:r>
          </w:p>
        </w:tc>
        <w:tc>
          <w:tcPr>
            <w:tcW w:w="1277" w:type="dxa"/>
          </w:tcPr>
          <w:p w14:paraId="099679EB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CCFD5F4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EA92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6E9D6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57B70" w14:textId="55A587E3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</w:tcPr>
          <w:p w14:paraId="04FD4CF6" w14:textId="4A5B04CD" w:rsidR="00984B6C" w:rsidRDefault="00984B6C" w:rsidP="00984B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B6C" w:rsidRPr="00EB60CF" w14:paraId="42972D2E" w14:textId="77777777" w:rsidTr="0004428B">
        <w:trPr>
          <w:trHeight w:val="1120"/>
        </w:trPr>
        <w:tc>
          <w:tcPr>
            <w:tcW w:w="1419" w:type="dxa"/>
          </w:tcPr>
          <w:p w14:paraId="58AF6AFF" w14:textId="71F85AE5" w:rsidR="00984B6C" w:rsidRDefault="00984B6C" w:rsidP="00984B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3" w:type="dxa"/>
          </w:tcPr>
          <w:p w14:paraId="03515958" w14:textId="77777777" w:rsidR="00984B6C" w:rsidRDefault="00984B6C" w:rsidP="00984B6C">
            <w:pPr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>Staroměstské náměstí</w:t>
            </w:r>
            <w:r>
              <w:rPr>
                <w:sz w:val="20"/>
                <w:szCs w:val="20"/>
              </w:rPr>
              <w:t xml:space="preserve"> (</w:t>
            </w:r>
            <w:r w:rsidRPr="00AA5775">
              <w:rPr>
                <w:sz w:val="20"/>
                <w:szCs w:val="20"/>
              </w:rPr>
              <w:t>jihozápadně od sochy Jana Husa</w:t>
            </w:r>
            <w:r>
              <w:rPr>
                <w:sz w:val="20"/>
                <w:szCs w:val="20"/>
              </w:rPr>
              <w:t>)</w:t>
            </w:r>
          </w:p>
          <w:p w14:paraId="62DD2DF4" w14:textId="77777777" w:rsidR="00984B6C" w:rsidRDefault="00984B6C" w:rsidP="00984B6C">
            <w:pPr>
              <w:rPr>
                <w:sz w:val="20"/>
                <w:szCs w:val="20"/>
              </w:rPr>
            </w:pPr>
          </w:p>
          <w:p w14:paraId="5A38D131" w14:textId="77777777" w:rsidR="00984B6C" w:rsidRDefault="00984B6C" w:rsidP="00984B6C">
            <w:pPr>
              <w:rPr>
                <w:sz w:val="20"/>
                <w:szCs w:val="20"/>
              </w:rPr>
            </w:pPr>
          </w:p>
          <w:p w14:paraId="5CA8A31C" w14:textId="50BE36B1" w:rsidR="00984B6C" w:rsidRDefault="00984B6C" w:rsidP="00984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13.00-17.00</w:t>
            </w:r>
          </w:p>
        </w:tc>
        <w:tc>
          <w:tcPr>
            <w:tcW w:w="2527" w:type="dxa"/>
          </w:tcPr>
          <w:p w14:paraId="4C864748" w14:textId="2C4501BD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A5775">
              <w:rPr>
                <w:sz w:val="20"/>
                <w:szCs w:val="20"/>
                <w:lang w:eastAsia="en-US"/>
              </w:rPr>
              <w:t>Demonstrace podpory Ukrajiny proti ruské agresi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</w:tcPr>
          <w:p w14:paraId="6E60768A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A5775">
              <w:rPr>
                <w:sz w:val="20"/>
                <w:szCs w:val="20"/>
              </w:rPr>
              <w:t xml:space="preserve">Pražský </w:t>
            </w:r>
            <w:proofErr w:type="spellStart"/>
            <w:r w:rsidRPr="00AA5775">
              <w:rPr>
                <w:sz w:val="20"/>
                <w:szCs w:val="20"/>
              </w:rPr>
              <w:t>Majdan</w:t>
            </w:r>
            <w:proofErr w:type="spellEnd"/>
            <w:r w:rsidRPr="00AA5775">
              <w:rPr>
                <w:sz w:val="20"/>
                <w:szCs w:val="20"/>
              </w:rPr>
              <w:t xml:space="preserve">, </w:t>
            </w:r>
            <w:proofErr w:type="spellStart"/>
            <w:r w:rsidRPr="00AA5775">
              <w:rPr>
                <w:sz w:val="20"/>
                <w:szCs w:val="20"/>
              </w:rPr>
              <w:t>z.s</w:t>
            </w:r>
            <w:proofErr w:type="spellEnd"/>
          </w:p>
          <w:p w14:paraId="05B085E5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0D5C1C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6697464" w14:textId="7B9387AB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30.12.2024</w:t>
            </w:r>
          </w:p>
        </w:tc>
        <w:tc>
          <w:tcPr>
            <w:tcW w:w="1277" w:type="dxa"/>
          </w:tcPr>
          <w:p w14:paraId="65C8A1BB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CF17174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A45E9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8BC28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2F500" w14:textId="04D7336F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</w:tcPr>
          <w:p w14:paraId="549DBE37" w14:textId="70C5BDCC" w:rsidR="00984B6C" w:rsidRDefault="00984B6C" w:rsidP="00984B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B6C" w:rsidRPr="00EB60CF" w14:paraId="3C89B8CC" w14:textId="77777777" w:rsidTr="0004428B">
        <w:trPr>
          <w:trHeight w:val="1120"/>
        </w:trPr>
        <w:tc>
          <w:tcPr>
            <w:tcW w:w="1419" w:type="dxa"/>
          </w:tcPr>
          <w:p w14:paraId="331B24E6" w14:textId="1D775178" w:rsidR="00984B6C" w:rsidRDefault="00984B6C" w:rsidP="00984B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2.7.</w:t>
            </w:r>
          </w:p>
        </w:tc>
        <w:tc>
          <w:tcPr>
            <w:tcW w:w="3043" w:type="dxa"/>
          </w:tcPr>
          <w:p w14:paraId="75BFE372" w14:textId="77777777" w:rsidR="00984B6C" w:rsidRDefault="00984B6C" w:rsidP="00984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4</w:t>
            </w:r>
          </w:p>
          <w:p w14:paraId="5D857D7B" w14:textId="77777777" w:rsidR="00984B6C" w:rsidRDefault="00984B6C" w:rsidP="00984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Úřadem vlády</w:t>
            </w:r>
          </w:p>
          <w:p w14:paraId="652BB544" w14:textId="77777777" w:rsidR="00984B6C" w:rsidRDefault="00984B6C" w:rsidP="00984B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</w:t>
            </w:r>
          </w:p>
          <w:p w14:paraId="58D5ECE2" w14:textId="77777777" w:rsidR="00984B6C" w:rsidRDefault="00984B6C" w:rsidP="00984B6C">
            <w:pPr>
              <w:rPr>
                <w:sz w:val="20"/>
                <w:szCs w:val="20"/>
              </w:rPr>
            </w:pPr>
          </w:p>
          <w:p w14:paraId="3363495F" w14:textId="21ED8B9F" w:rsidR="00984B6C" w:rsidRPr="00AA5775" w:rsidRDefault="00984B6C" w:rsidP="00984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14:00-16:00</w:t>
            </w:r>
          </w:p>
        </w:tc>
        <w:tc>
          <w:tcPr>
            <w:tcW w:w="2527" w:type="dxa"/>
          </w:tcPr>
          <w:p w14:paraId="030295BC" w14:textId="31120D5B" w:rsidR="00984B6C" w:rsidRPr="00AA5775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odstoupení vlády a vypsání předčasných voleb do PS PČR</w:t>
            </w:r>
          </w:p>
        </w:tc>
        <w:tc>
          <w:tcPr>
            <w:tcW w:w="1589" w:type="dxa"/>
          </w:tcPr>
          <w:p w14:paraId="1C97378C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14:paraId="703AC761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9FFC60F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5DDDA2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370712" w14:textId="200C3B76" w:rsidR="00984B6C" w:rsidRPr="00AA5775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</w:t>
            </w:r>
          </w:p>
        </w:tc>
        <w:tc>
          <w:tcPr>
            <w:tcW w:w="1277" w:type="dxa"/>
          </w:tcPr>
          <w:p w14:paraId="1051ECC5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1F4FF4F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346F4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5BC87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F2BD" w14:textId="6F4E889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</w:tcPr>
          <w:p w14:paraId="3A6B2C27" w14:textId="32DB0B4F" w:rsidR="00984B6C" w:rsidRDefault="00984B6C" w:rsidP="00984B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B6C" w:rsidRPr="00EB60CF" w14:paraId="6399D358" w14:textId="77777777" w:rsidTr="0004428B">
        <w:trPr>
          <w:trHeight w:val="1120"/>
        </w:trPr>
        <w:tc>
          <w:tcPr>
            <w:tcW w:w="1419" w:type="dxa"/>
          </w:tcPr>
          <w:p w14:paraId="3B567CB6" w14:textId="7A231D2C" w:rsidR="00984B6C" w:rsidRDefault="00984B6C" w:rsidP="00984B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9.7.</w:t>
            </w:r>
          </w:p>
        </w:tc>
        <w:tc>
          <w:tcPr>
            <w:tcW w:w="3043" w:type="dxa"/>
          </w:tcPr>
          <w:p w14:paraId="647946A0" w14:textId="77777777" w:rsidR="00984B6C" w:rsidRDefault="00984B6C" w:rsidP="00984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4</w:t>
            </w:r>
          </w:p>
          <w:p w14:paraId="1B975945" w14:textId="77777777" w:rsidR="00984B6C" w:rsidRDefault="00984B6C" w:rsidP="00984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Úřadem vlády</w:t>
            </w:r>
          </w:p>
          <w:p w14:paraId="18486A2F" w14:textId="77777777" w:rsidR="00984B6C" w:rsidRDefault="00984B6C" w:rsidP="00984B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</w:t>
            </w:r>
          </w:p>
          <w:p w14:paraId="2D1E56CE" w14:textId="77777777" w:rsidR="00984B6C" w:rsidRDefault="00984B6C" w:rsidP="00984B6C">
            <w:pPr>
              <w:rPr>
                <w:sz w:val="20"/>
                <w:szCs w:val="20"/>
              </w:rPr>
            </w:pPr>
          </w:p>
          <w:p w14:paraId="7FFB1D1E" w14:textId="7FF4EC7B" w:rsidR="00984B6C" w:rsidRDefault="00984B6C" w:rsidP="00984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14:00-16:00</w:t>
            </w:r>
          </w:p>
        </w:tc>
        <w:tc>
          <w:tcPr>
            <w:tcW w:w="2527" w:type="dxa"/>
          </w:tcPr>
          <w:p w14:paraId="5F990148" w14:textId="72212E1B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odstoupení vlády a vypsání předčasných voleb do PS PČR</w:t>
            </w:r>
          </w:p>
        </w:tc>
        <w:tc>
          <w:tcPr>
            <w:tcW w:w="1589" w:type="dxa"/>
          </w:tcPr>
          <w:p w14:paraId="7DF2B2B9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14:paraId="62BF5938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1CE967A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6FBE0E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D30AE4" w14:textId="52DB02F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</w:t>
            </w:r>
          </w:p>
        </w:tc>
        <w:tc>
          <w:tcPr>
            <w:tcW w:w="1277" w:type="dxa"/>
          </w:tcPr>
          <w:p w14:paraId="370D9C71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037654F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3B67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19EA2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5773D" w14:textId="247F79E1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</w:tcPr>
          <w:p w14:paraId="7BCC31A7" w14:textId="49737C16" w:rsidR="00984B6C" w:rsidRDefault="00984B6C" w:rsidP="00984B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B6C" w:rsidRPr="00EB60CF" w14:paraId="7C10905C" w14:textId="77777777" w:rsidTr="0004428B">
        <w:trPr>
          <w:trHeight w:val="1120"/>
        </w:trPr>
        <w:tc>
          <w:tcPr>
            <w:tcW w:w="1419" w:type="dxa"/>
          </w:tcPr>
          <w:p w14:paraId="3B42B0D8" w14:textId="4C0D4795" w:rsidR="00984B6C" w:rsidRDefault="00984B6C" w:rsidP="00984B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16.7.</w:t>
            </w:r>
          </w:p>
        </w:tc>
        <w:tc>
          <w:tcPr>
            <w:tcW w:w="3043" w:type="dxa"/>
          </w:tcPr>
          <w:p w14:paraId="2F8FCF58" w14:textId="77777777" w:rsidR="00984B6C" w:rsidRDefault="00984B6C" w:rsidP="00984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4</w:t>
            </w:r>
          </w:p>
          <w:p w14:paraId="3B122CB3" w14:textId="77777777" w:rsidR="00984B6C" w:rsidRDefault="00984B6C" w:rsidP="00984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Úřadem vlády</w:t>
            </w:r>
          </w:p>
          <w:p w14:paraId="43499EAD" w14:textId="77777777" w:rsidR="00984B6C" w:rsidRDefault="00984B6C" w:rsidP="00984B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</w:t>
            </w:r>
          </w:p>
          <w:p w14:paraId="7A592FE8" w14:textId="77777777" w:rsidR="00984B6C" w:rsidRDefault="00984B6C" w:rsidP="00984B6C">
            <w:pPr>
              <w:rPr>
                <w:sz w:val="20"/>
                <w:szCs w:val="20"/>
              </w:rPr>
            </w:pPr>
          </w:p>
          <w:p w14:paraId="08871CEC" w14:textId="4A8FC80C" w:rsidR="00984B6C" w:rsidRDefault="00984B6C" w:rsidP="00984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14:00-16:00</w:t>
            </w:r>
          </w:p>
        </w:tc>
        <w:tc>
          <w:tcPr>
            <w:tcW w:w="2527" w:type="dxa"/>
          </w:tcPr>
          <w:p w14:paraId="426D4407" w14:textId="08FA5C70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odstoupení vlády a vypsání předčasných voleb do PS PČR</w:t>
            </w:r>
          </w:p>
        </w:tc>
        <w:tc>
          <w:tcPr>
            <w:tcW w:w="1589" w:type="dxa"/>
          </w:tcPr>
          <w:p w14:paraId="07B8F3A2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14:paraId="5D673124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D5211F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D648372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4D7A684" w14:textId="54137671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</w:t>
            </w:r>
          </w:p>
        </w:tc>
        <w:tc>
          <w:tcPr>
            <w:tcW w:w="1277" w:type="dxa"/>
          </w:tcPr>
          <w:p w14:paraId="09B3B894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EBCABFA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E8816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78DE8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C1E53" w14:textId="1EEBD5EC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</w:tcPr>
          <w:p w14:paraId="21C4201C" w14:textId="587A9400" w:rsidR="00984B6C" w:rsidRDefault="00984B6C" w:rsidP="00984B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B6C" w:rsidRPr="00EB60CF" w14:paraId="049A03F0" w14:textId="77777777" w:rsidTr="0004428B">
        <w:trPr>
          <w:trHeight w:val="1120"/>
        </w:trPr>
        <w:tc>
          <w:tcPr>
            <w:tcW w:w="1419" w:type="dxa"/>
          </w:tcPr>
          <w:p w14:paraId="5CF319EC" w14:textId="1AFBE5AB" w:rsidR="00984B6C" w:rsidRDefault="00984B6C" w:rsidP="00984B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23.7.</w:t>
            </w:r>
          </w:p>
        </w:tc>
        <w:tc>
          <w:tcPr>
            <w:tcW w:w="3043" w:type="dxa"/>
          </w:tcPr>
          <w:p w14:paraId="175AD7D3" w14:textId="77777777" w:rsidR="00984B6C" w:rsidRDefault="00984B6C" w:rsidP="00984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4</w:t>
            </w:r>
          </w:p>
          <w:p w14:paraId="131670E1" w14:textId="77777777" w:rsidR="00984B6C" w:rsidRDefault="00984B6C" w:rsidP="00984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Úřadem vlády</w:t>
            </w:r>
          </w:p>
          <w:p w14:paraId="5EF51631" w14:textId="77777777" w:rsidR="00984B6C" w:rsidRDefault="00984B6C" w:rsidP="00984B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</w:t>
            </w:r>
          </w:p>
          <w:p w14:paraId="7B614750" w14:textId="77777777" w:rsidR="00984B6C" w:rsidRDefault="00984B6C" w:rsidP="00984B6C">
            <w:pPr>
              <w:rPr>
                <w:sz w:val="20"/>
                <w:szCs w:val="20"/>
              </w:rPr>
            </w:pPr>
          </w:p>
          <w:p w14:paraId="7536643F" w14:textId="5DF9CF62" w:rsidR="00984B6C" w:rsidRDefault="00984B6C" w:rsidP="00984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14:00-16:00</w:t>
            </w:r>
          </w:p>
        </w:tc>
        <w:tc>
          <w:tcPr>
            <w:tcW w:w="2527" w:type="dxa"/>
          </w:tcPr>
          <w:p w14:paraId="42B0CC35" w14:textId="5395BE3D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odstoupení vlády a vypsání předčasných voleb do PS PČR</w:t>
            </w:r>
          </w:p>
        </w:tc>
        <w:tc>
          <w:tcPr>
            <w:tcW w:w="1589" w:type="dxa"/>
          </w:tcPr>
          <w:p w14:paraId="32B0099F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14:paraId="266DDBF9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9CB6AC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A18CECF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96E8E5" w14:textId="44C2AB5F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</w:t>
            </w:r>
          </w:p>
        </w:tc>
        <w:tc>
          <w:tcPr>
            <w:tcW w:w="1277" w:type="dxa"/>
          </w:tcPr>
          <w:p w14:paraId="7B3542FC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57B7D4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42AA3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49B43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1524A" w14:textId="1DD53056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</w:tcPr>
          <w:p w14:paraId="596EA418" w14:textId="16AC024D" w:rsidR="00984B6C" w:rsidRDefault="00984B6C" w:rsidP="00984B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B6C" w:rsidRPr="00EB60CF" w14:paraId="13220D06" w14:textId="77777777" w:rsidTr="0004428B">
        <w:trPr>
          <w:trHeight w:val="1120"/>
        </w:trPr>
        <w:tc>
          <w:tcPr>
            <w:tcW w:w="1419" w:type="dxa"/>
          </w:tcPr>
          <w:p w14:paraId="6FFD30F1" w14:textId="45CE25C5" w:rsidR="00984B6C" w:rsidRDefault="00984B6C" w:rsidP="00984B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30.7.</w:t>
            </w:r>
          </w:p>
        </w:tc>
        <w:tc>
          <w:tcPr>
            <w:tcW w:w="3043" w:type="dxa"/>
          </w:tcPr>
          <w:p w14:paraId="646BD91B" w14:textId="77777777" w:rsidR="00984B6C" w:rsidRDefault="00984B6C" w:rsidP="00984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Nábřeží Edvarda Beneše 4</w:t>
            </w:r>
          </w:p>
          <w:p w14:paraId="1874C211" w14:textId="77777777" w:rsidR="00984B6C" w:rsidRDefault="00984B6C" w:rsidP="00984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Úřadem vlády</w:t>
            </w:r>
          </w:p>
          <w:p w14:paraId="5245D72C" w14:textId="77777777" w:rsidR="00984B6C" w:rsidRDefault="00984B6C" w:rsidP="00984B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Kosárkovo</w:t>
            </w:r>
            <w:proofErr w:type="spellEnd"/>
            <w:r>
              <w:rPr>
                <w:sz w:val="20"/>
                <w:szCs w:val="20"/>
              </w:rPr>
              <w:t xml:space="preserve"> nábř.</w:t>
            </w:r>
          </w:p>
          <w:p w14:paraId="5C5C9A62" w14:textId="77777777" w:rsidR="00984B6C" w:rsidRDefault="00984B6C" w:rsidP="00984B6C">
            <w:pPr>
              <w:rPr>
                <w:sz w:val="20"/>
                <w:szCs w:val="20"/>
              </w:rPr>
            </w:pPr>
          </w:p>
          <w:p w14:paraId="5F4B7660" w14:textId="679B94EA" w:rsidR="00984B6C" w:rsidRDefault="00984B6C" w:rsidP="00984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14:00-16:00</w:t>
            </w:r>
          </w:p>
        </w:tc>
        <w:tc>
          <w:tcPr>
            <w:tcW w:w="2527" w:type="dxa"/>
          </w:tcPr>
          <w:p w14:paraId="6D091F35" w14:textId="56ACC3C0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odstoupení vlády a vypsání předčasných voleb do PS PČR</w:t>
            </w:r>
          </w:p>
        </w:tc>
        <w:tc>
          <w:tcPr>
            <w:tcW w:w="1589" w:type="dxa"/>
          </w:tcPr>
          <w:p w14:paraId="3CDE886C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  <w:p w14:paraId="402471C0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2C9669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9314CF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FF2865" w14:textId="43921ACC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</w:t>
            </w:r>
          </w:p>
        </w:tc>
        <w:tc>
          <w:tcPr>
            <w:tcW w:w="1277" w:type="dxa"/>
          </w:tcPr>
          <w:p w14:paraId="571AD688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BA4F1C1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447E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6546" w14:textId="77777777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D7327" w14:textId="7C3CFD8D" w:rsidR="00984B6C" w:rsidRDefault="00984B6C" w:rsidP="00984B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</w:tcPr>
          <w:p w14:paraId="72F74514" w14:textId="4AD8033B" w:rsidR="00984B6C" w:rsidRDefault="00984B6C" w:rsidP="00984B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</w:tbl>
    <w:p w14:paraId="6131B0C6" w14:textId="5E0D7538" w:rsidR="005558EE" w:rsidRDefault="005558EE" w:rsidP="005558EE">
      <w:pPr>
        <w:rPr>
          <w:sz w:val="20"/>
          <w:szCs w:val="20"/>
        </w:rPr>
      </w:pPr>
    </w:p>
    <w:p w14:paraId="4A57826E" w14:textId="77777777" w:rsidR="005558EE" w:rsidRPr="00B13138" w:rsidRDefault="005558EE" w:rsidP="005558EE">
      <w:pPr>
        <w:tabs>
          <w:tab w:val="left" w:pos="3155"/>
        </w:tabs>
      </w:pPr>
    </w:p>
    <w:p w14:paraId="1A33A263" w14:textId="77777777" w:rsidR="00937CC0" w:rsidRDefault="00937CC0"/>
    <w:sectPr w:rsidR="00937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C421B"/>
    <w:multiLevelType w:val="hybridMultilevel"/>
    <w:tmpl w:val="1834EB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3F3C1663"/>
    <w:multiLevelType w:val="hybridMultilevel"/>
    <w:tmpl w:val="67E2E9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843F6"/>
    <w:multiLevelType w:val="hybridMultilevel"/>
    <w:tmpl w:val="8E501C82"/>
    <w:lvl w:ilvl="0" w:tplc="995E4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549AC"/>
    <w:multiLevelType w:val="hybridMultilevel"/>
    <w:tmpl w:val="D1A892BC"/>
    <w:lvl w:ilvl="0" w:tplc="7F6854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443F5"/>
    <w:multiLevelType w:val="multilevel"/>
    <w:tmpl w:val="B510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053C3"/>
    <w:multiLevelType w:val="hybridMultilevel"/>
    <w:tmpl w:val="B8E25DF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785611">
    <w:abstractNumId w:val="5"/>
  </w:num>
  <w:num w:numId="2" w16cid:durableId="945770316">
    <w:abstractNumId w:val="0"/>
  </w:num>
  <w:num w:numId="3" w16cid:durableId="1727993522">
    <w:abstractNumId w:val="2"/>
  </w:num>
  <w:num w:numId="4" w16cid:durableId="1470124847">
    <w:abstractNumId w:val="3"/>
  </w:num>
  <w:num w:numId="5" w16cid:durableId="345323970">
    <w:abstractNumId w:val="10"/>
  </w:num>
  <w:num w:numId="6" w16cid:durableId="804615481">
    <w:abstractNumId w:val="1"/>
  </w:num>
  <w:num w:numId="7" w16cid:durableId="325472516">
    <w:abstractNumId w:val="7"/>
  </w:num>
  <w:num w:numId="8" w16cid:durableId="2101215912">
    <w:abstractNumId w:val="6"/>
  </w:num>
  <w:num w:numId="9" w16cid:durableId="632441110">
    <w:abstractNumId w:val="11"/>
  </w:num>
  <w:num w:numId="10" w16cid:durableId="1111977966">
    <w:abstractNumId w:val="4"/>
  </w:num>
  <w:num w:numId="11" w16cid:durableId="13302077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63448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28"/>
    <w:rsid w:val="000029A9"/>
    <w:rsid w:val="00002D44"/>
    <w:rsid w:val="00002F40"/>
    <w:rsid w:val="00004B68"/>
    <w:rsid w:val="00004BEC"/>
    <w:rsid w:val="00007FDA"/>
    <w:rsid w:val="000101B6"/>
    <w:rsid w:val="00011EA7"/>
    <w:rsid w:val="00015DD4"/>
    <w:rsid w:val="000164E4"/>
    <w:rsid w:val="00017758"/>
    <w:rsid w:val="000207FA"/>
    <w:rsid w:val="0002295E"/>
    <w:rsid w:val="00023CBA"/>
    <w:rsid w:val="00024B3D"/>
    <w:rsid w:val="00025FF6"/>
    <w:rsid w:val="0002694C"/>
    <w:rsid w:val="00030364"/>
    <w:rsid w:val="00030ADD"/>
    <w:rsid w:val="000314B8"/>
    <w:rsid w:val="000328CB"/>
    <w:rsid w:val="00032C1B"/>
    <w:rsid w:val="000337C1"/>
    <w:rsid w:val="000344E2"/>
    <w:rsid w:val="00035A21"/>
    <w:rsid w:val="0003754B"/>
    <w:rsid w:val="00041311"/>
    <w:rsid w:val="00041430"/>
    <w:rsid w:val="00041C02"/>
    <w:rsid w:val="00042CB1"/>
    <w:rsid w:val="0004428B"/>
    <w:rsid w:val="0004575A"/>
    <w:rsid w:val="000463CE"/>
    <w:rsid w:val="00046B9C"/>
    <w:rsid w:val="00047328"/>
    <w:rsid w:val="00047BAB"/>
    <w:rsid w:val="0005359D"/>
    <w:rsid w:val="000556E1"/>
    <w:rsid w:val="00057EE3"/>
    <w:rsid w:val="00061435"/>
    <w:rsid w:val="00063E01"/>
    <w:rsid w:val="00063EB2"/>
    <w:rsid w:val="0006424F"/>
    <w:rsid w:val="0006538E"/>
    <w:rsid w:val="00067282"/>
    <w:rsid w:val="0006778D"/>
    <w:rsid w:val="00070AB0"/>
    <w:rsid w:val="000722D2"/>
    <w:rsid w:val="0007398E"/>
    <w:rsid w:val="00074B1D"/>
    <w:rsid w:val="000767C8"/>
    <w:rsid w:val="00076CB0"/>
    <w:rsid w:val="00081774"/>
    <w:rsid w:val="00081D04"/>
    <w:rsid w:val="00083AD9"/>
    <w:rsid w:val="000843E4"/>
    <w:rsid w:val="00084997"/>
    <w:rsid w:val="00085B27"/>
    <w:rsid w:val="0008673E"/>
    <w:rsid w:val="00087147"/>
    <w:rsid w:val="00091069"/>
    <w:rsid w:val="0009159A"/>
    <w:rsid w:val="00095525"/>
    <w:rsid w:val="00096C2A"/>
    <w:rsid w:val="00097538"/>
    <w:rsid w:val="00097A89"/>
    <w:rsid w:val="00097F3C"/>
    <w:rsid w:val="000A2974"/>
    <w:rsid w:val="000A4947"/>
    <w:rsid w:val="000A5791"/>
    <w:rsid w:val="000A5CFD"/>
    <w:rsid w:val="000B4576"/>
    <w:rsid w:val="000B572E"/>
    <w:rsid w:val="000B6A38"/>
    <w:rsid w:val="000B7290"/>
    <w:rsid w:val="000B776C"/>
    <w:rsid w:val="000C13ED"/>
    <w:rsid w:val="000C31F5"/>
    <w:rsid w:val="000C52F5"/>
    <w:rsid w:val="000D0199"/>
    <w:rsid w:val="000D1ACF"/>
    <w:rsid w:val="000D2748"/>
    <w:rsid w:val="000D51F5"/>
    <w:rsid w:val="000E06EA"/>
    <w:rsid w:val="000E1BDE"/>
    <w:rsid w:val="000E46EC"/>
    <w:rsid w:val="000E5251"/>
    <w:rsid w:val="000F0F8D"/>
    <w:rsid w:val="000F2CFB"/>
    <w:rsid w:val="000F66A2"/>
    <w:rsid w:val="000F72C2"/>
    <w:rsid w:val="00101418"/>
    <w:rsid w:val="00101D4C"/>
    <w:rsid w:val="00102100"/>
    <w:rsid w:val="001032F9"/>
    <w:rsid w:val="00104085"/>
    <w:rsid w:val="00104B1D"/>
    <w:rsid w:val="00111D1C"/>
    <w:rsid w:val="00113A0D"/>
    <w:rsid w:val="00117EA4"/>
    <w:rsid w:val="001206BC"/>
    <w:rsid w:val="00121A07"/>
    <w:rsid w:val="00124A78"/>
    <w:rsid w:val="00125A41"/>
    <w:rsid w:val="00125F55"/>
    <w:rsid w:val="00125FA0"/>
    <w:rsid w:val="00127A8E"/>
    <w:rsid w:val="00132D5F"/>
    <w:rsid w:val="001339D6"/>
    <w:rsid w:val="00135357"/>
    <w:rsid w:val="00137AD1"/>
    <w:rsid w:val="001409DF"/>
    <w:rsid w:val="001413EE"/>
    <w:rsid w:val="0014360F"/>
    <w:rsid w:val="00143FAF"/>
    <w:rsid w:val="001513C5"/>
    <w:rsid w:val="001524EF"/>
    <w:rsid w:val="00152E4C"/>
    <w:rsid w:val="00153323"/>
    <w:rsid w:val="00153418"/>
    <w:rsid w:val="00153DB8"/>
    <w:rsid w:val="00156450"/>
    <w:rsid w:val="00156A82"/>
    <w:rsid w:val="00157BA0"/>
    <w:rsid w:val="00157D1A"/>
    <w:rsid w:val="0016208E"/>
    <w:rsid w:val="0016378D"/>
    <w:rsid w:val="00163B06"/>
    <w:rsid w:val="00164A48"/>
    <w:rsid w:val="00165C86"/>
    <w:rsid w:val="001662A1"/>
    <w:rsid w:val="00166A19"/>
    <w:rsid w:val="00166B2C"/>
    <w:rsid w:val="00166B30"/>
    <w:rsid w:val="0016773B"/>
    <w:rsid w:val="001678E5"/>
    <w:rsid w:val="001719B2"/>
    <w:rsid w:val="001734B7"/>
    <w:rsid w:val="00173D5A"/>
    <w:rsid w:val="00173D93"/>
    <w:rsid w:val="00180304"/>
    <w:rsid w:val="0018131D"/>
    <w:rsid w:val="00183BCB"/>
    <w:rsid w:val="00183CC7"/>
    <w:rsid w:val="00183D92"/>
    <w:rsid w:val="00184FE8"/>
    <w:rsid w:val="001874E7"/>
    <w:rsid w:val="00187635"/>
    <w:rsid w:val="00187AA4"/>
    <w:rsid w:val="00191CC3"/>
    <w:rsid w:val="001923A8"/>
    <w:rsid w:val="00192CB1"/>
    <w:rsid w:val="001936A9"/>
    <w:rsid w:val="0019529A"/>
    <w:rsid w:val="00197AE3"/>
    <w:rsid w:val="001A3330"/>
    <w:rsid w:val="001A3ABC"/>
    <w:rsid w:val="001A43F4"/>
    <w:rsid w:val="001A55C6"/>
    <w:rsid w:val="001A6E83"/>
    <w:rsid w:val="001A7DC8"/>
    <w:rsid w:val="001B1CED"/>
    <w:rsid w:val="001B253E"/>
    <w:rsid w:val="001B3DAB"/>
    <w:rsid w:val="001B4DE5"/>
    <w:rsid w:val="001B5EC1"/>
    <w:rsid w:val="001C02F6"/>
    <w:rsid w:val="001C1BF9"/>
    <w:rsid w:val="001C5BDC"/>
    <w:rsid w:val="001C5C05"/>
    <w:rsid w:val="001C696A"/>
    <w:rsid w:val="001C6B96"/>
    <w:rsid w:val="001C794F"/>
    <w:rsid w:val="001C7CE7"/>
    <w:rsid w:val="001D10AD"/>
    <w:rsid w:val="001D1D98"/>
    <w:rsid w:val="001D1EA7"/>
    <w:rsid w:val="001D3187"/>
    <w:rsid w:val="001D5FD5"/>
    <w:rsid w:val="001E2901"/>
    <w:rsid w:val="001E5169"/>
    <w:rsid w:val="001E5EF6"/>
    <w:rsid w:val="001E6EA0"/>
    <w:rsid w:val="001F2351"/>
    <w:rsid w:val="001F2E70"/>
    <w:rsid w:val="001F5BF9"/>
    <w:rsid w:val="001F6AD3"/>
    <w:rsid w:val="001F7DD0"/>
    <w:rsid w:val="002003B0"/>
    <w:rsid w:val="002010FD"/>
    <w:rsid w:val="002016C8"/>
    <w:rsid w:val="00201DA8"/>
    <w:rsid w:val="002040F1"/>
    <w:rsid w:val="0020425C"/>
    <w:rsid w:val="00204919"/>
    <w:rsid w:val="00206649"/>
    <w:rsid w:val="00207D01"/>
    <w:rsid w:val="00212A62"/>
    <w:rsid w:val="00214010"/>
    <w:rsid w:val="00214C3E"/>
    <w:rsid w:val="00215997"/>
    <w:rsid w:val="002159CB"/>
    <w:rsid w:val="0021639F"/>
    <w:rsid w:val="00217223"/>
    <w:rsid w:val="00220725"/>
    <w:rsid w:val="00220C22"/>
    <w:rsid w:val="002243D6"/>
    <w:rsid w:val="00225305"/>
    <w:rsid w:val="00225C6D"/>
    <w:rsid w:val="00225FD0"/>
    <w:rsid w:val="00230630"/>
    <w:rsid w:val="00230A23"/>
    <w:rsid w:val="00232FFF"/>
    <w:rsid w:val="00241B99"/>
    <w:rsid w:val="00243997"/>
    <w:rsid w:val="00244E7A"/>
    <w:rsid w:val="0024506B"/>
    <w:rsid w:val="00250B65"/>
    <w:rsid w:val="00252315"/>
    <w:rsid w:val="00253F24"/>
    <w:rsid w:val="00254053"/>
    <w:rsid w:val="0025572D"/>
    <w:rsid w:val="00256310"/>
    <w:rsid w:val="00257139"/>
    <w:rsid w:val="002578F3"/>
    <w:rsid w:val="0026016F"/>
    <w:rsid w:val="002610F1"/>
    <w:rsid w:val="00261659"/>
    <w:rsid w:val="002619D1"/>
    <w:rsid w:val="00261F72"/>
    <w:rsid w:val="00262A22"/>
    <w:rsid w:val="0026315B"/>
    <w:rsid w:val="00263E19"/>
    <w:rsid w:val="0026560A"/>
    <w:rsid w:val="00266DA8"/>
    <w:rsid w:val="002734F4"/>
    <w:rsid w:val="0027503E"/>
    <w:rsid w:val="0028081F"/>
    <w:rsid w:val="00281A77"/>
    <w:rsid w:val="002828AF"/>
    <w:rsid w:val="00283E3C"/>
    <w:rsid w:val="00284253"/>
    <w:rsid w:val="00286208"/>
    <w:rsid w:val="002866DB"/>
    <w:rsid w:val="002874A9"/>
    <w:rsid w:val="00291F8F"/>
    <w:rsid w:val="002925B9"/>
    <w:rsid w:val="00295179"/>
    <w:rsid w:val="00295812"/>
    <w:rsid w:val="00296442"/>
    <w:rsid w:val="002977ED"/>
    <w:rsid w:val="00297A7C"/>
    <w:rsid w:val="002A1438"/>
    <w:rsid w:val="002A17E0"/>
    <w:rsid w:val="002A1EFD"/>
    <w:rsid w:val="002A48A8"/>
    <w:rsid w:val="002A70C1"/>
    <w:rsid w:val="002A7FA4"/>
    <w:rsid w:val="002B1402"/>
    <w:rsid w:val="002B1EDF"/>
    <w:rsid w:val="002B304A"/>
    <w:rsid w:val="002B3A47"/>
    <w:rsid w:val="002B4BA7"/>
    <w:rsid w:val="002B5F62"/>
    <w:rsid w:val="002B69B7"/>
    <w:rsid w:val="002B7D13"/>
    <w:rsid w:val="002C03F6"/>
    <w:rsid w:val="002C138D"/>
    <w:rsid w:val="002C2CD6"/>
    <w:rsid w:val="002C7130"/>
    <w:rsid w:val="002C7211"/>
    <w:rsid w:val="002D11D4"/>
    <w:rsid w:val="002D1C28"/>
    <w:rsid w:val="002D2F22"/>
    <w:rsid w:val="002D3A00"/>
    <w:rsid w:val="002D45E9"/>
    <w:rsid w:val="002D532D"/>
    <w:rsid w:val="002D70C1"/>
    <w:rsid w:val="002E0E24"/>
    <w:rsid w:val="002E27C2"/>
    <w:rsid w:val="002E53EE"/>
    <w:rsid w:val="002E5C55"/>
    <w:rsid w:val="002E74BE"/>
    <w:rsid w:val="002F06C0"/>
    <w:rsid w:val="002F1729"/>
    <w:rsid w:val="002F1A6B"/>
    <w:rsid w:val="002F2101"/>
    <w:rsid w:val="002F2534"/>
    <w:rsid w:val="002F3680"/>
    <w:rsid w:val="002F4BDA"/>
    <w:rsid w:val="00300F90"/>
    <w:rsid w:val="00302E05"/>
    <w:rsid w:val="003039FA"/>
    <w:rsid w:val="00303A71"/>
    <w:rsid w:val="00306967"/>
    <w:rsid w:val="00306D79"/>
    <w:rsid w:val="003070E8"/>
    <w:rsid w:val="00307E64"/>
    <w:rsid w:val="00310F59"/>
    <w:rsid w:val="003124A2"/>
    <w:rsid w:val="00313E9A"/>
    <w:rsid w:val="00315E90"/>
    <w:rsid w:val="00316A92"/>
    <w:rsid w:val="0031766B"/>
    <w:rsid w:val="003218D9"/>
    <w:rsid w:val="003222C6"/>
    <w:rsid w:val="003253F8"/>
    <w:rsid w:val="00326A9F"/>
    <w:rsid w:val="00331381"/>
    <w:rsid w:val="003313D1"/>
    <w:rsid w:val="0033150C"/>
    <w:rsid w:val="00333CB8"/>
    <w:rsid w:val="0033545F"/>
    <w:rsid w:val="00336B11"/>
    <w:rsid w:val="00341774"/>
    <w:rsid w:val="00344EB6"/>
    <w:rsid w:val="00347274"/>
    <w:rsid w:val="003478BC"/>
    <w:rsid w:val="003514B5"/>
    <w:rsid w:val="00355BAC"/>
    <w:rsid w:val="0035741E"/>
    <w:rsid w:val="003575BA"/>
    <w:rsid w:val="003642F0"/>
    <w:rsid w:val="00366869"/>
    <w:rsid w:val="00367141"/>
    <w:rsid w:val="00370567"/>
    <w:rsid w:val="00370E42"/>
    <w:rsid w:val="0037190A"/>
    <w:rsid w:val="0037292B"/>
    <w:rsid w:val="00373133"/>
    <w:rsid w:val="00374524"/>
    <w:rsid w:val="00374978"/>
    <w:rsid w:val="00381123"/>
    <w:rsid w:val="00381345"/>
    <w:rsid w:val="00392145"/>
    <w:rsid w:val="0039286F"/>
    <w:rsid w:val="003929ED"/>
    <w:rsid w:val="00393985"/>
    <w:rsid w:val="00393A93"/>
    <w:rsid w:val="003941B9"/>
    <w:rsid w:val="003944FB"/>
    <w:rsid w:val="00395BF1"/>
    <w:rsid w:val="003A0A24"/>
    <w:rsid w:val="003A1433"/>
    <w:rsid w:val="003A2FEC"/>
    <w:rsid w:val="003A30C7"/>
    <w:rsid w:val="003A35FA"/>
    <w:rsid w:val="003A472E"/>
    <w:rsid w:val="003A5145"/>
    <w:rsid w:val="003A594A"/>
    <w:rsid w:val="003A691B"/>
    <w:rsid w:val="003B1302"/>
    <w:rsid w:val="003B1CE2"/>
    <w:rsid w:val="003B3723"/>
    <w:rsid w:val="003B3937"/>
    <w:rsid w:val="003B3B40"/>
    <w:rsid w:val="003B40A5"/>
    <w:rsid w:val="003B5354"/>
    <w:rsid w:val="003B7166"/>
    <w:rsid w:val="003C04D9"/>
    <w:rsid w:val="003C20B3"/>
    <w:rsid w:val="003C4F86"/>
    <w:rsid w:val="003C5759"/>
    <w:rsid w:val="003C5E9B"/>
    <w:rsid w:val="003C645A"/>
    <w:rsid w:val="003C6BA5"/>
    <w:rsid w:val="003D183C"/>
    <w:rsid w:val="003D34B2"/>
    <w:rsid w:val="003D5D3E"/>
    <w:rsid w:val="003D67FB"/>
    <w:rsid w:val="003D719C"/>
    <w:rsid w:val="003E06A1"/>
    <w:rsid w:val="003E07B5"/>
    <w:rsid w:val="003E2C31"/>
    <w:rsid w:val="003E5DC6"/>
    <w:rsid w:val="003E66DB"/>
    <w:rsid w:val="003E6E4D"/>
    <w:rsid w:val="003E76BB"/>
    <w:rsid w:val="003F01BC"/>
    <w:rsid w:val="003F1C9B"/>
    <w:rsid w:val="003F1CEF"/>
    <w:rsid w:val="003F2FF8"/>
    <w:rsid w:val="003F4ADF"/>
    <w:rsid w:val="0040062A"/>
    <w:rsid w:val="0040433A"/>
    <w:rsid w:val="00404B63"/>
    <w:rsid w:val="004060A6"/>
    <w:rsid w:val="004065A6"/>
    <w:rsid w:val="00407051"/>
    <w:rsid w:val="00407F74"/>
    <w:rsid w:val="0041371E"/>
    <w:rsid w:val="0041385C"/>
    <w:rsid w:val="00414C62"/>
    <w:rsid w:val="00414DC0"/>
    <w:rsid w:val="00421177"/>
    <w:rsid w:val="00421286"/>
    <w:rsid w:val="004242A4"/>
    <w:rsid w:val="004249AB"/>
    <w:rsid w:val="004272BD"/>
    <w:rsid w:val="00427C9D"/>
    <w:rsid w:val="00431841"/>
    <w:rsid w:val="00432E0F"/>
    <w:rsid w:val="004334E4"/>
    <w:rsid w:val="004340C0"/>
    <w:rsid w:val="00434D9B"/>
    <w:rsid w:val="00435A73"/>
    <w:rsid w:val="00436D41"/>
    <w:rsid w:val="004415D8"/>
    <w:rsid w:val="00443ECA"/>
    <w:rsid w:val="004445FE"/>
    <w:rsid w:val="004446D7"/>
    <w:rsid w:val="00444806"/>
    <w:rsid w:val="004460F2"/>
    <w:rsid w:val="00446379"/>
    <w:rsid w:val="004522FF"/>
    <w:rsid w:val="0045372F"/>
    <w:rsid w:val="004541A8"/>
    <w:rsid w:val="00454795"/>
    <w:rsid w:val="00463D7E"/>
    <w:rsid w:val="00464C12"/>
    <w:rsid w:val="00466533"/>
    <w:rsid w:val="00467339"/>
    <w:rsid w:val="00467547"/>
    <w:rsid w:val="0046794C"/>
    <w:rsid w:val="00467FA5"/>
    <w:rsid w:val="00470A87"/>
    <w:rsid w:val="004717F2"/>
    <w:rsid w:val="00471D3C"/>
    <w:rsid w:val="00472831"/>
    <w:rsid w:val="00472F44"/>
    <w:rsid w:val="00473525"/>
    <w:rsid w:val="0047388C"/>
    <w:rsid w:val="004750F6"/>
    <w:rsid w:val="004769B4"/>
    <w:rsid w:val="0048254A"/>
    <w:rsid w:val="00483500"/>
    <w:rsid w:val="00484E4A"/>
    <w:rsid w:val="00485F8C"/>
    <w:rsid w:val="00485FD8"/>
    <w:rsid w:val="00487330"/>
    <w:rsid w:val="00490A37"/>
    <w:rsid w:val="00491EB6"/>
    <w:rsid w:val="00491F73"/>
    <w:rsid w:val="004927B2"/>
    <w:rsid w:val="0049430C"/>
    <w:rsid w:val="00495CB4"/>
    <w:rsid w:val="00496147"/>
    <w:rsid w:val="004A0211"/>
    <w:rsid w:val="004A09E7"/>
    <w:rsid w:val="004A2064"/>
    <w:rsid w:val="004A23E8"/>
    <w:rsid w:val="004A2CE3"/>
    <w:rsid w:val="004A2DC2"/>
    <w:rsid w:val="004A311B"/>
    <w:rsid w:val="004A61A1"/>
    <w:rsid w:val="004A6329"/>
    <w:rsid w:val="004B0422"/>
    <w:rsid w:val="004B2548"/>
    <w:rsid w:val="004B266F"/>
    <w:rsid w:val="004B2DE5"/>
    <w:rsid w:val="004B30C0"/>
    <w:rsid w:val="004B4043"/>
    <w:rsid w:val="004C00A6"/>
    <w:rsid w:val="004C0B19"/>
    <w:rsid w:val="004C0DA7"/>
    <w:rsid w:val="004C1C51"/>
    <w:rsid w:val="004C2206"/>
    <w:rsid w:val="004C260C"/>
    <w:rsid w:val="004C2C98"/>
    <w:rsid w:val="004C3CEB"/>
    <w:rsid w:val="004C3E90"/>
    <w:rsid w:val="004C4A3B"/>
    <w:rsid w:val="004C4EF5"/>
    <w:rsid w:val="004C51FC"/>
    <w:rsid w:val="004C5252"/>
    <w:rsid w:val="004C6256"/>
    <w:rsid w:val="004C7798"/>
    <w:rsid w:val="004C79D2"/>
    <w:rsid w:val="004D2882"/>
    <w:rsid w:val="004D2EFE"/>
    <w:rsid w:val="004D3A4E"/>
    <w:rsid w:val="004D72AD"/>
    <w:rsid w:val="004D761C"/>
    <w:rsid w:val="004E00CF"/>
    <w:rsid w:val="004E0C8F"/>
    <w:rsid w:val="004E1D55"/>
    <w:rsid w:val="004E29DA"/>
    <w:rsid w:val="004E38F4"/>
    <w:rsid w:val="004E7098"/>
    <w:rsid w:val="004F0CD0"/>
    <w:rsid w:val="004F29AF"/>
    <w:rsid w:val="004F3817"/>
    <w:rsid w:val="0050219F"/>
    <w:rsid w:val="00504882"/>
    <w:rsid w:val="00504A93"/>
    <w:rsid w:val="00506F2F"/>
    <w:rsid w:val="005074A8"/>
    <w:rsid w:val="0050787E"/>
    <w:rsid w:val="005106DC"/>
    <w:rsid w:val="00512D31"/>
    <w:rsid w:val="00512DD5"/>
    <w:rsid w:val="005139A7"/>
    <w:rsid w:val="00514C4A"/>
    <w:rsid w:val="00515434"/>
    <w:rsid w:val="005154DE"/>
    <w:rsid w:val="00515B1E"/>
    <w:rsid w:val="00516C48"/>
    <w:rsid w:val="00517849"/>
    <w:rsid w:val="0052074B"/>
    <w:rsid w:val="00524315"/>
    <w:rsid w:val="005258EA"/>
    <w:rsid w:val="0052613B"/>
    <w:rsid w:val="00527BF3"/>
    <w:rsid w:val="0053276A"/>
    <w:rsid w:val="00533E69"/>
    <w:rsid w:val="0053677B"/>
    <w:rsid w:val="00540989"/>
    <w:rsid w:val="00540F87"/>
    <w:rsid w:val="005435AC"/>
    <w:rsid w:val="00544CE1"/>
    <w:rsid w:val="00545DDF"/>
    <w:rsid w:val="00546554"/>
    <w:rsid w:val="00550D95"/>
    <w:rsid w:val="00551641"/>
    <w:rsid w:val="00551DD1"/>
    <w:rsid w:val="005558EE"/>
    <w:rsid w:val="00557C04"/>
    <w:rsid w:val="00562E91"/>
    <w:rsid w:val="00571734"/>
    <w:rsid w:val="00573E6C"/>
    <w:rsid w:val="005817E5"/>
    <w:rsid w:val="00582289"/>
    <w:rsid w:val="00583034"/>
    <w:rsid w:val="005838BE"/>
    <w:rsid w:val="005838D4"/>
    <w:rsid w:val="0058643C"/>
    <w:rsid w:val="00592675"/>
    <w:rsid w:val="00594A5A"/>
    <w:rsid w:val="00594C9A"/>
    <w:rsid w:val="00597E04"/>
    <w:rsid w:val="005A044E"/>
    <w:rsid w:val="005A2E5A"/>
    <w:rsid w:val="005A4455"/>
    <w:rsid w:val="005A5E97"/>
    <w:rsid w:val="005A624F"/>
    <w:rsid w:val="005A6401"/>
    <w:rsid w:val="005A6E76"/>
    <w:rsid w:val="005B12C1"/>
    <w:rsid w:val="005B2757"/>
    <w:rsid w:val="005B2E50"/>
    <w:rsid w:val="005B3563"/>
    <w:rsid w:val="005B447E"/>
    <w:rsid w:val="005B619B"/>
    <w:rsid w:val="005B6FA6"/>
    <w:rsid w:val="005C0262"/>
    <w:rsid w:val="005C17FA"/>
    <w:rsid w:val="005C2756"/>
    <w:rsid w:val="005C2AE2"/>
    <w:rsid w:val="005C3E42"/>
    <w:rsid w:val="005C6EE1"/>
    <w:rsid w:val="005D1FA7"/>
    <w:rsid w:val="005D2BE2"/>
    <w:rsid w:val="005D3300"/>
    <w:rsid w:val="005D7E1E"/>
    <w:rsid w:val="005E0C77"/>
    <w:rsid w:val="005E19D6"/>
    <w:rsid w:val="005E2207"/>
    <w:rsid w:val="005E2E20"/>
    <w:rsid w:val="005E386C"/>
    <w:rsid w:val="005E54DF"/>
    <w:rsid w:val="005F084A"/>
    <w:rsid w:val="005F0C16"/>
    <w:rsid w:val="005F10C8"/>
    <w:rsid w:val="005F10CD"/>
    <w:rsid w:val="005F2870"/>
    <w:rsid w:val="005F2E72"/>
    <w:rsid w:val="005F4713"/>
    <w:rsid w:val="005F7ACC"/>
    <w:rsid w:val="00601982"/>
    <w:rsid w:val="00604FC2"/>
    <w:rsid w:val="00607039"/>
    <w:rsid w:val="00607A79"/>
    <w:rsid w:val="006108EB"/>
    <w:rsid w:val="00611302"/>
    <w:rsid w:val="00611C4C"/>
    <w:rsid w:val="00612098"/>
    <w:rsid w:val="00612583"/>
    <w:rsid w:val="006147A4"/>
    <w:rsid w:val="0061571B"/>
    <w:rsid w:val="00616754"/>
    <w:rsid w:val="006173C2"/>
    <w:rsid w:val="006208E5"/>
    <w:rsid w:val="00624612"/>
    <w:rsid w:val="00624D97"/>
    <w:rsid w:val="00624EEA"/>
    <w:rsid w:val="00625AA8"/>
    <w:rsid w:val="00627F05"/>
    <w:rsid w:val="0063114B"/>
    <w:rsid w:val="006318E4"/>
    <w:rsid w:val="00634C9D"/>
    <w:rsid w:val="00640031"/>
    <w:rsid w:val="00641F0D"/>
    <w:rsid w:val="00642311"/>
    <w:rsid w:val="00644C7C"/>
    <w:rsid w:val="006451F9"/>
    <w:rsid w:val="00646B66"/>
    <w:rsid w:val="00646C11"/>
    <w:rsid w:val="006518F5"/>
    <w:rsid w:val="006528C2"/>
    <w:rsid w:val="00653FA9"/>
    <w:rsid w:val="00654254"/>
    <w:rsid w:val="006545D1"/>
    <w:rsid w:val="006552B8"/>
    <w:rsid w:val="006626C9"/>
    <w:rsid w:val="006633A4"/>
    <w:rsid w:val="00666703"/>
    <w:rsid w:val="00667811"/>
    <w:rsid w:val="00667CBB"/>
    <w:rsid w:val="00670D67"/>
    <w:rsid w:val="006725F5"/>
    <w:rsid w:val="00673783"/>
    <w:rsid w:val="00675CA5"/>
    <w:rsid w:val="0067678D"/>
    <w:rsid w:val="006822F1"/>
    <w:rsid w:val="006852E5"/>
    <w:rsid w:val="00685456"/>
    <w:rsid w:val="006854AA"/>
    <w:rsid w:val="00685FCD"/>
    <w:rsid w:val="00687C13"/>
    <w:rsid w:val="00690BA7"/>
    <w:rsid w:val="0069168F"/>
    <w:rsid w:val="00692A94"/>
    <w:rsid w:val="0069314B"/>
    <w:rsid w:val="00694CFE"/>
    <w:rsid w:val="00694D6D"/>
    <w:rsid w:val="006A1048"/>
    <w:rsid w:val="006A21DB"/>
    <w:rsid w:val="006A2A12"/>
    <w:rsid w:val="006A2C1E"/>
    <w:rsid w:val="006A332F"/>
    <w:rsid w:val="006A4426"/>
    <w:rsid w:val="006A5005"/>
    <w:rsid w:val="006A5600"/>
    <w:rsid w:val="006A5E34"/>
    <w:rsid w:val="006A6709"/>
    <w:rsid w:val="006A7363"/>
    <w:rsid w:val="006A78E5"/>
    <w:rsid w:val="006A7ED8"/>
    <w:rsid w:val="006B1832"/>
    <w:rsid w:val="006B61B3"/>
    <w:rsid w:val="006B6A9B"/>
    <w:rsid w:val="006B7774"/>
    <w:rsid w:val="006B7825"/>
    <w:rsid w:val="006C0CFB"/>
    <w:rsid w:val="006C1AE0"/>
    <w:rsid w:val="006C2335"/>
    <w:rsid w:val="006C23DD"/>
    <w:rsid w:val="006C2860"/>
    <w:rsid w:val="006C4A77"/>
    <w:rsid w:val="006C6D0B"/>
    <w:rsid w:val="006D28AC"/>
    <w:rsid w:val="006D3314"/>
    <w:rsid w:val="006D51AD"/>
    <w:rsid w:val="006D5C3E"/>
    <w:rsid w:val="006D6C03"/>
    <w:rsid w:val="006D7521"/>
    <w:rsid w:val="006D794A"/>
    <w:rsid w:val="006D7D82"/>
    <w:rsid w:val="006E0A44"/>
    <w:rsid w:val="006E0BA2"/>
    <w:rsid w:val="006E2161"/>
    <w:rsid w:val="006E30BA"/>
    <w:rsid w:val="006E3C70"/>
    <w:rsid w:val="006E5F19"/>
    <w:rsid w:val="006E60EF"/>
    <w:rsid w:val="006E75EE"/>
    <w:rsid w:val="006E79D9"/>
    <w:rsid w:val="006F3CD0"/>
    <w:rsid w:val="006F4C82"/>
    <w:rsid w:val="006F5E7E"/>
    <w:rsid w:val="006F6765"/>
    <w:rsid w:val="00700F2D"/>
    <w:rsid w:val="00703EF0"/>
    <w:rsid w:val="0070655E"/>
    <w:rsid w:val="00706860"/>
    <w:rsid w:val="0070789E"/>
    <w:rsid w:val="00710592"/>
    <w:rsid w:val="007109C5"/>
    <w:rsid w:val="00710FAB"/>
    <w:rsid w:val="00711239"/>
    <w:rsid w:val="00713FD6"/>
    <w:rsid w:val="00715F79"/>
    <w:rsid w:val="00717A5D"/>
    <w:rsid w:val="0072211C"/>
    <w:rsid w:val="00726FB4"/>
    <w:rsid w:val="00730CD8"/>
    <w:rsid w:val="0073285F"/>
    <w:rsid w:val="0073425C"/>
    <w:rsid w:val="0073486C"/>
    <w:rsid w:val="00735A10"/>
    <w:rsid w:val="00740F66"/>
    <w:rsid w:val="0074289F"/>
    <w:rsid w:val="0074362D"/>
    <w:rsid w:val="00745FD5"/>
    <w:rsid w:val="00746E73"/>
    <w:rsid w:val="0074755E"/>
    <w:rsid w:val="00750B58"/>
    <w:rsid w:val="00751F25"/>
    <w:rsid w:val="00752A6D"/>
    <w:rsid w:val="00757672"/>
    <w:rsid w:val="00761866"/>
    <w:rsid w:val="007651EA"/>
    <w:rsid w:val="00767E94"/>
    <w:rsid w:val="00770C05"/>
    <w:rsid w:val="00772D38"/>
    <w:rsid w:val="007752F6"/>
    <w:rsid w:val="007776EB"/>
    <w:rsid w:val="0078099E"/>
    <w:rsid w:val="0078384E"/>
    <w:rsid w:val="00790EB8"/>
    <w:rsid w:val="00792645"/>
    <w:rsid w:val="00794E52"/>
    <w:rsid w:val="007969D9"/>
    <w:rsid w:val="00796C03"/>
    <w:rsid w:val="007A1E55"/>
    <w:rsid w:val="007A47D9"/>
    <w:rsid w:val="007A5D4C"/>
    <w:rsid w:val="007A760B"/>
    <w:rsid w:val="007A7C45"/>
    <w:rsid w:val="007A7E37"/>
    <w:rsid w:val="007B0AED"/>
    <w:rsid w:val="007B1ED5"/>
    <w:rsid w:val="007B24D7"/>
    <w:rsid w:val="007B458C"/>
    <w:rsid w:val="007B5B2A"/>
    <w:rsid w:val="007B6C92"/>
    <w:rsid w:val="007B6D8D"/>
    <w:rsid w:val="007C0D3E"/>
    <w:rsid w:val="007C25B9"/>
    <w:rsid w:val="007C45F2"/>
    <w:rsid w:val="007C4936"/>
    <w:rsid w:val="007C55B2"/>
    <w:rsid w:val="007C703B"/>
    <w:rsid w:val="007D0A52"/>
    <w:rsid w:val="007D0BBF"/>
    <w:rsid w:val="007D0EEE"/>
    <w:rsid w:val="007D2CFA"/>
    <w:rsid w:val="007D790B"/>
    <w:rsid w:val="007E0071"/>
    <w:rsid w:val="007E1FFD"/>
    <w:rsid w:val="007E3C4B"/>
    <w:rsid w:val="007E5147"/>
    <w:rsid w:val="007E7624"/>
    <w:rsid w:val="007F1A37"/>
    <w:rsid w:val="007F2579"/>
    <w:rsid w:val="007F3663"/>
    <w:rsid w:val="007F3B4F"/>
    <w:rsid w:val="007F4F41"/>
    <w:rsid w:val="007F6EA4"/>
    <w:rsid w:val="00800C75"/>
    <w:rsid w:val="00801A2F"/>
    <w:rsid w:val="00806671"/>
    <w:rsid w:val="00806D35"/>
    <w:rsid w:val="00813057"/>
    <w:rsid w:val="0081553E"/>
    <w:rsid w:val="00815C2B"/>
    <w:rsid w:val="00815DE6"/>
    <w:rsid w:val="00816EF9"/>
    <w:rsid w:val="00817CA6"/>
    <w:rsid w:val="00817FC5"/>
    <w:rsid w:val="00822849"/>
    <w:rsid w:val="0082339B"/>
    <w:rsid w:val="00826730"/>
    <w:rsid w:val="00826DFB"/>
    <w:rsid w:val="008315FE"/>
    <w:rsid w:val="00833A24"/>
    <w:rsid w:val="0083447D"/>
    <w:rsid w:val="00835355"/>
    <w:rsid w:val="00835D66"/>
    <w:rsid w:val="008402CB"/>
    <w:rsid w:val="00842068"/>
    <w:rsid w:val="00844778"/>
    <w:rsid w:val="00845138"/>
    <w:rsid w:val="00846D31"/>
    <w:rsid w:val="00852F6D"/>
    <w:rsid w:val="00854DD2"/>
    <w:rsid w:val="0085686E"/>
    <w:rsid w:val="00857983"/>
    <w:rsid w:val="00863E3E"/>
    <w:rsid w:val="00864471"/>
    <w:rsid w:val="00865ADF"/>
    <w:rsid w:val="00865B4E"/>
    <w:rsid w:val="00866650"/>
    <w:rsid w:val="00870234"/>
    <w:rsid w:val="00871653"/>
    <w:rsid w:val="00873DE2"/>
    <w:rsid w:val="00873EB3"/>
    <w:rsid w:val="008777CA"/>
    <w:rsid w:val="00881A80"/>
    <w:rsid w:val="00882740"/>
    <w:rsid w:val="008867C6"/>
    <w:rsid w:val="00887CEE"/>
    <w:rsid w:val="00891B9B"/>
    <w:rsid w:val="00892476"/>
    <w:rsid w:val="00892593"/>
    <w:rsid w:val="00892C2E"/>
    <w:rsid w:val="00893E21"/>
    <w:rsid w:val="008972C1"/>
    <w:rsid w:val="00897332"/>
    <w:rsid w:val="00897B50"/>
    <w:rsid w:val="00897B76"/>
    <w:rsid w:val="00897F29"/>
    <w:rsid w:val="008A1DB3"/>
    <w:rsid w:val="008A34FE"/>
    <w:rsid w:val="008A50C9"/>
    <w:rsid w:val="008A50D4"/>
    <w:rsid w:val="008B15A6"/>
    <w:rsid w:val="008B2790"/>
    <w:rsid w:val="008B2A19"/>
    <w:rsid w:val="008B5C72"/>
    <w:rsid w:val="008B6C0F"/>
    <w:rsid w:val="008C1281"/>
    <w:rsid w:val="008C547B"/>
    <w:rsid w:val="008C5A56"/>
    <w:rsid w:val="008C6B8D"/>
    <w:rsid w:val="008C76CB"/>
    <w:rsid w:val="008D0EF1"/>
    <w:rsid w:val="008D142F"/>
    <w:rsid w:val="008D32E1"/>
    <w:rsid w:val="008D51B6"/>
    <w:rsid w:val="008D59F1"/>
    <w:rsid w:val="008D5B79"/>
    <w:rsid w:val="008D61D6"/>
    <w:rsid w:val="008D64DF"/>
    <w:rsid w:val="008E2E6D"/>
    <w:rsid w:val="008E7359"/>
    <w:rsid w:val="008E74BE"/>
    <w:rsid w:val="008F3031"/>
    <w:rsid w:val="008F3E2F"/>
    <w:rsid w:val="008F4563"/>
    <w:rsid w:val="008F47D6"/>
    <w:rsid w:val="008F49A8"/>
    <w:rsid w:val="008F4F3B"/>
    <w:rsid w:val="008F5690"/>
    <w:rsid w:val="008F57BC"/>
    <w:rsid w:val="008F718A"/>
    <w:rsid w:val="008F7A9A"/>
    <w:rsid w:val="009004F3"/>
    <w:rsid w:val="00900DE0"/>
    <w:rsid w:val="0090307A"/>
    <w:rsid w:val="00903E19"/>
    <w:rsid w:val="00903EF2"/>
    <w:rsid w:val="00904551"/>
    <w:rsid w:val="009045F4"/>
    <w:rsid w:val="009058E9"/>
    <w:rsid w:val="0090607E"/>
    <w:rsid w:val="00906B38"/>
    <w:rsid w:val="00906B95"/>
    <w:rsid w:val="00907A89"/>
    <w:rsid w:val="00910E9B"/>
    <w:rsid w:val="009129B9"/>
    <w:rsid w:val="00912D00"/>
    <w:rsid w:val="00915315"/>
    <w:rsid w:val="00915820"/>
    <w:rsid w:val="0091584D"/>
    <w:rsid w:val="00922685"/>
    <w:rsid w:val="00922AEC"/>
    <w:rsid w:val="0092418F"/>
    <w:rsid w:val="00924772"/>
    <w:rsid w:val="00924787"/>
    <w:rsid w:val="00925147"/>
    <w:rsid w:val="0092669D"/>
    <w:rsid w:val="00927002"/>
    <w:rsid w:val="00927AF1"/>
    <w:rsid w:val="00927AF5"/>
    <w:rsid w:val="009300BE"/>
    <w:rsid w:val="00931D40"/>
    <w:rsid w:val="0093259A"/>
    <w:rsid w:val="009325B4"/>
    <w:rsid w:val="009326FB"/>
    <w:rsid w:val="00932FAE"/>
    <w:rsid w:val="00936007"/>
    <w:rsid w:val="009368D7"/>
    <w:rsid w:val="00937CC0"/>
    <w:rsid w:val="009405F3"/>
    <w:rsid w:val="00942BB4"/>
    <w:rsid w:val="00945F0F"/>
    <w:rsid w:val="00946A94"/>
    <w:rsid w:val="00946DAE"/>
    <w:rsid w:val="00947CBA"/>
    <w:rsid w:val="0095034C"/>
    <w:rsid w:val="00951A52"/>
    <w:rsid w:val="00956D0B"/>
    <w:rsid w:val="00957731"/>
    <w:rsid w:val="0096065E"/>
    <w:rsid w:val="00960D28"/>
    <w:rsid w:val="00960FF7"/>
    <w:rsid w:val="00967197"/>
    <w:rsid w:val="00970BC0"/>
    <w:rsid w:val="00972193"/>
    <w:rsid w:val="00972B02"/>
    <w:rsid w:val="00973672"/>
    <w:rsid w:val="00973B9A"/>
    <w:rsid w:val="0097492A"/>
    <w:rsid w:val="00975DC2"/>
    <w:rsid w:val="00976311"/>
    <w:rsid w:val="009778D7"/>
    <w:rsid w:val="00977B4F"/>
    <w:rsid w:val="00977F2A"/>
    <w:rsid w:val="00984B6C"/>
    <w:rsid w:val="00984CC7"/>
    <w:rsid w:val="00984EB6"/>
    <w:rsid w:val="0098782F"/>
    <w:rsid w:val="00987EF9"/>
    <w:rsid w:val="00992874"/>
    <w:rsid w:val="009A172D"/>
    <w:rsid w:val="009A1C38"/>
    <w:rsid w:val="009A205F"/>
    <w:rsid w:val="009A26C0"/>
    <w:rsid w:val="009A4175"/>
    <w:rsid w:val="009A51CC"/>
    <w:rsid w:val="009A5D26"/>
    <w:rsid w:val="009A6F5E"/>
    <w:rsid w:val="009B1D1A"/>
    <w:rsid w:val="009B28BA"/>
    <w:rsid w:val="009B2F3B"/>
    <w:rsid w:val="009B3075"/>
    <w:rsid w:val="009B3E43"/>
    <w:rsid w:val="009B4248"/>
    <w:rsid w:val="009B4D0F"/>
    <w:rsid w:val="009C0C71"/>
    <w:rsid w:val="009C106D"/>
    <w:rsid w:val="009C17F8"/>
    <w:rsid w:val="009C2B80"/>
    <w:rsid w:val="009C46E5"/>
    <w:rsid w:val="009C4CAF"/>
    <w:rsid w:val="009C731D"/>
    <w:rsid w:val="009C7387"/>
    <w:rsid w:val="009D1218"/>
    <w:rsid w:val="009D2BAF"/>
    <w:rsid w:val="009D4144"/>
    <w:rsid w:val="009D5EF5"/>
    <w:rsid w:val="009D7834"/>
    <w:rsid w:val="009E0017"/>
    <w:rsid w:val="009E0892"/>
    <w:rsid w:val="009E0893"/>
    <w:rsid w:val="009E1F0E"/>
    <w:rsid w:val="009E20DF"/>
    <w:rsid w:val="009E5AA4"/>
    <w:rsid w:val="009E70A2"/>
    <w:rsid w:val="009E728E"/>
    <w:rsid w:val="009E75E0"/>
    <w:rsid w:val="009F14F9"/>
    <w:rsid w:val="009F23DE"/>
    <w:rsid w:val="009F318D"/>
    <w:rsid w:val="009F3ACD"/>
    <w:rsid w:val="009F4EA2"/>
    <w:rsid w:val="00A010A9"/>
    <w:rsid w:val="00A042C2"/>
    <w:rsid w:val="00A05196"/>
    <w:rsid w:val="00A10FAE"/>
    <w:rsid w:val="00A113DD"/>
    <w:rsid w:val="00A126E8"/>
    <w:rsid w:val="00A1308C"/>
    <w:rsid w:val="00A135C0"/>
    <w:rsid w:val="00A13FE9"/>
    <w:rsid w:val="00A14D1A"/>
    <w:rsid w:val="00A1680A"/>
    <w:rsid w:val="00A214B7"/>
    <w:rsid w:val="00A21EF0"/>
    <w:rsid w:val="00A22221"/>
    <w:rsid w:val="00A2279E"/>
    <w:rsid w:val="00A2332C"/>
    <w:rsid w:val="00A233BF"/>
    <w:rsid w:val="00A24C2D"/>
    <w:rsid w:val="00A266C3"/>
    <w:rsid w:val="00A268D0"/>
    <w:rsid w:val="00A27401"/>
    <w:rsid w:val="00A27537"/>
    <w:rsid w:val="00A27995"/>
    <w:rsid w:val="00A27A90"/>
    <w:rsid w:val="00A305FE"/>
    <w:rsid w:val="00A37A95"/>
    <w:rsid w:val="00A40365"/>
    <w:rsid w:val="00A4279B"/>
    <w:rsid w:val="00A43161"/>
    <w:rsid w:val="00A435C5"/>
    <w:rsid w:val="00A4368C"/>
    <w:rsid w:val="00A50554"/>
    <w:rsid w:val="00A51721"/>
    <w:rsid w:val="00A53964"/>
    <w:rsid w:val="00A562B3"/>
    <w:rsid w:val="00A60444"/>
    <w:rsid w:val="00A60E38"/>
    <w:rsid w:val="00A620C3"/>
    <w:rsid w:val="00A6411C"/>
    <w:rsid w:val="00A65293"/>
    <w:rsid w:val="00A65512"/>
    <w:rsid w:val="00A6599C"/>
    <w:rsid w:val="00A661B3"/>
    <w:rsid w:val="00A67852"/>
    <w:rsid w:val="00A7100B"/>
    <w:rsid w:val="00A71957"/>
    <w:rsid w:val="00A74A29"/>
    <w:rsid w:val="00A75766"/>
    <w:rsid w:val="00A77C12"/>
    <w:rsid w:val="00A81545"/>
    <w:rsid w:val="00A8463D"/>
    <w:rsid w:val="00A851DF"/>
    <w:rsid w:val="00A853CB"/>
    <w:rsid w:val="00A8545D"/>
    <w:rsid w:val="00A85E61"/>
    <w:rsid w:val="00A86C7A"/>
    <w:rsid w:val="00A87B3B"/>
    <w:rsid w:val="00A901F9"/>
    <w:rsid w:val="00A92143"/>
    <w:rsid w:val="00A95AF2"/>
    <w:rsid w:val="00AA0704"/>
    <w:rsid w:val="00AA3A60"/>
    <w:rsid w:val="00AA4F04"/>
    <w:rsid w:val="00AA5775"/>
    <w:rsid w:val="00AA5939"/>
    <w:rsid w:val="00AA5FAD"/>
    <w:rsid w:val="00AB0D79"/>
    <w:rsid w:val="00AB103B"/>
    <w:rsid w:val="00AB35BD"/>
    <w:rsid w:val="00AB5579"/>
    <w:rsid w:val="00AB7A55"/>
    <w:rsid w:val="00AC2C6B"/>
    <w:rsid w:val="00AC48F8"/>
    <w:rsid w:val="00AC4942"/>
    <w:rsid w:val="00AC4DB1"/>
    <w:rsid w:val="00AC5295"/>
    <w:rsid w:val="00AD00CC"/>
    <w:rsid w:val="00AD3266"/>
    <w:rsid w:val="00AD41D4"/>
    <w:rsid w:val="00AD5B30"/>
    <w:rsid w:val="00AD77D6"/>
    <w:rsid w:val="00AE12DD"/>
    <w:rsid w:val="00AE18D0"/>
    <w:rsid w:val="00AE304A"/>
    <w:rsid w:val="00AE3407"/>
    <w:rsid w:val="00AE70EA"/>
    <w:rsid w:val="00AF10B7"/>
    <w:rsid w:val="00AF2EBC"/>
    <w:rsid w:val="00AF369E"/>
    <w:rsid w:val="00AF523F"/>
    <w:rsid w:val="00AF5EAD"/>
    <w:rsid w:val="00B0108E"/>
    <w:rsid w:val="00B02498"/>
    <w:rsid w:val="00B03A66"/>
    <w:rsid w:val="00B03EF9"/>
    <w:rsid w:val="00B042F8"/>
    <w:rsid w:val="00B067EF"/>
    <w:rsid w:val="00B131F8"/>
    <w:rsid w:val="00B13280"/>
    <w:rsid w:val="00B136E9"/>
    <w:rsid w:val="00B13CFC"/>
    <w:rsid w:val="00B14ABD"/>
    <w:rsid w:val="00B1564C"/>
    <w:rsid w:val="00B179D5"/>
    <w:rsid w:val="00B20740"/>
    <w:rsid w:val="00B226DB"/>
    <w:rsid w:val="00B25D88"/>
    <w:rsid w:val="00B27F1F"/>
    <w:rsid w:val="00B310C4"/>
    <w:rsid w:val="00B32316"/>
    <w:rsid w:val="00B32421"/>
    <w:rsid w:val="00B32B0B"/>
    <w:rsid w:val="00B33425"/>
    <w:rsid w:val="00B373E6"/>
    <w:rsid w:val="00B41C9F"/>
    <w:rsid w:val="00B427FD"/>
    <w:rsid w:val="00B47064"/>
    <w:rsid w:val="00B50996"/>
    <w:rsid w:val="00B53D9E"/>
    <w:rsid w:val="00B5474B"/>
    <w:rsid w:val="00B54E0E"/>
    <w:rsid w:val="00B55A03"/>
    <w:rsid w:val="00B55B19"/>
    <w:rsid w:val="00B57834"/>
    <w:rsid w:val="00B60DC5"/>
    <w:rsid w:val="00B617E5"/>
    <w:rsid w:val="00B63A9E"/>
    <w:rsid w:val="00B63D7A"/>
    <w:rsid w:val="00B71352"/>
    <w:rsid w:val="00B74E31"/>
    <w:rsid w:val="00B7586C"/>
    <w:rsid w:val="00B75B2D"/>
    <w:rsid w:val="00B76224"/>
    <w:rsid w:val="00B76494"/>
    <w:rsid w:val="00B80D63"/>
    <w:rsid w:val="00B812D5"/>
    <w:rsid w:val="00B81A9F"/>
    <w:rsid w:val="00B81E18"/>
    <w:rsid w:val="00B81F4D"/>
    <w:rsid w:val="00B82026"/>
    <w:rsid w:val="00B84267"/>
    <w:rsid w:val="00B849BF"/>
    <w:rsid w:val="00B86F8E"/>
    <w:rsid w:val="00B871BC"/>
    <w:rsid w:val="00B9274A"/>
    <w:rsid w:val="00B931EC"/>
    <w:rsid w:val="00B940A1"/>
    <w:rsid w:val="00B94E19"/>
    <w:rsid w:val="00B95913"/>
    <w:rsid w:val="00B9678B"/>
    <w:rsid w:val="00BA02AA"/>
    <w:rsid w:val="00BA44CE"/>
    <w:rsid w:val="00BA50A8"/>
    <w:rsid w:val="00BA6B49"/>
    <w:rsid w:val="00BA7396"/>
    <w:rsid w:val="00BA73B9"/>
    <w:rsid w:val="00BB0F24"/>
    <w:rsid w:val="00BB0FB8"/>
    <w:rsid w:val="00BB34BB"/>
    <w:rsid w:val="00BB3E9F"/>
    <w:rsid w:val="00BB3FC1"/>
    <w:rsid w:val="00BB4A04"/>
    <w:rsid w:val="00BB5CDF"/>
    <w:rsid w:val="00BB638E"/>
    <w:rsid w:val="00BB73ED"/>
    <w:rsid w:val="00BB7D1D"/>
    <w:rsid w:val="00BC0CED"/>
    <w:rsid w:val="00BC16B8"/>
    <w:rsid w:val="00BC17B8"/>
    <w:rsid w:val="00BC3624"/>
    <w:rsid w:val="00BC535D"/>
    <w:rsid w:val="00BC57DE"/>
    <w:rsid w:val="00BC590A"/>
    <w:rsid w:val="00BC5F9B"/>
    <w:rsid w:val="00BC7E1F"/>
    <w:rsid w:val="00BD0214"/>
    <w:rsid w:val="00BD3DCE"/>
    <w:rsid w:val="00BD4606"/>
    <w:rsid w:val="00BD76EC"/>
    <w:rsid w:val="00BD7B08"/>
    <w:rsid w:val="00BD7E61"/>
    <w:rsid w:val="00BE13A1"/>
    <w:rsid w:val="00BE3BC8"/>
    <w:rsid w:val="00BE4CE8"/>
    <w:rsid w:val="00BE6B10"/>
    <w:rsid w:val="00BF0260"/>
    <w:rsid w:val="00BF1BD8"/>
    <w:rsid w:val="00BF79A4"/>
    <w:rsid w:val="00C03522"/>
    <w:rsid w:val="00C036E7"/>
    <w:rsid w:val="00C05A9F"/>
    <w:rsid w:val="00C0715C"/>
    <w:rsid w:val="00C11728"/>
    <w:rsid w:val="00C12915"/>
    <w:rsid w:val="00C155A5"/>
    <w:rsid w:val="00C15698"/>
    <w:rsid w:val="00C159A3"/>
    <w:rsid w:val="00C16D15"/>
    <w:rsid w:val="00C21489"/>
    <w:rsid w:val="00C21D6C"/>
    <w:rsid w:val="00C25085"/>
    <w:rsid w:val="00C278C9"/>
    <w:rsid w:val="00C27D4A"/>
    <w:rsid w:val="00C3177D"/>
    <w:rsid w:val="00C31785"/>
    <w:rsid w:val="00C335E6"/>
    <w:rsid w:val="00C339FA"/>
    <w:rsid w:val="00C35BCF"/>
    <w:rsid w:val="00C37289"/>
    <w:rsid w:val="00C409F9"/>
    <w:rsid w:val="00C41683"/>
    <w:rsid w:val="00C44F70"/>
    <w:rsid w:val="00C455D0"/>
    <w:rsid w:val="00C456E7"/>
    <w:rsid w:val="00C50828"/>
    <w:rsid w:val="00C52541"/>
    <w:rsid w:val="00C5284F"/>
    <w:rsid w:val="00C53A19"/>
    <w:rsid w:val="00C53FEB"/>
    <w:rsid w:val="00C55737"/>
    <w:rsid w:val="00C56676"/>
    <w:rsid w:val="00C568E0"/>
    <w:rsid w:val="00C659A5"/>
    <w:rsid w:val="00C65D73"/>
    <w:rsid w:val="00C66459"/>
    <w:rsid w:val="00C67F10"/>
    <w:rsid w:val="00C70884"/>
    <w:rsid w:val="00C71086"/>
    <w:rsid w:val="00C7140B"/>
    <w:rsid w:val="00C71497"/>
    <w:rsid w:val="00C72BC6"/>
    <w:rsid w:val="00C7387A"/>
    <w:rsid w:val="00C744F1"/>
    <w:rsid w:val="00C778F5"/>
    <w:rsid w:val="00C8152C"/>
    <w:rsid w:val="00C818AD"/>
    <w:rsid w:val="00C85DF3"/>
    <w:rsid w:val="00C86F94"/>
    <w:rsid w:val="00C94505"/>
    <w:rsid w:val="00C970DA"/>
    <w:rsid w:val="00C97622"/>
    <w:rsid w:val="00CA31C1"/>
    <w:rsid w:val="00CA33A6"/>
    <w:rsid w:val="00CA3776"/>
    <w:rsid w:val="00CA3E40"/>
    <w:rsid w:val="00CA4830"/>
    <w:rsid w:val="00CA54B5"/>
    <w:rsid w:val="00CA7C9D"/>
    <w:rsid w:val="00CB01AE"/>
    <w:rsid w:val="00CB28B5"/>
    <w:rsid w:val="00CB54B5"/>
    <w:rsid w:val="00CB57D0"/>
    <w:rsid w:val="00CB5983"/>
    <w:rsid w:val="00CB5EAE"/>
    <w:rsid w:val="00CB6F53"/>
    <w:rsid w:val="00CC0D87"/>
    <w:rsid w:val="00CC1A8D"/>
    <w:rsid w:val="00CC39EF"/>
    <w:rsid w:val="00CC3DBF"/>
    <w:rsid w:val="00CC47DB"/>
    <w:rsid w:val="00CC699C"/>
    <w:rsid w:val="00CC69AD"/>
    <w:rsid w:val="00CD1AC2"/>
    <w:rsid w:val="00CD2984"/>
    <w:rsid w:val="00CD2E1F"/>
    <w:rsid w:val="00CD2F95"/>
    <w:rsid w:val="00CD378A"/>
    <w:rsid w:val="00CD3BE2"/>
    <w:rsid w:val="00CD69EA"/>
    <w:rsid w:val="00CE1596"/>
    <w:rsid w:val="00CE171B"/>
    <w:rsid w:val="00CE2256"/>
    <w:rsid w:val="00CE2ED1"/>
    <w:rsid w:val="00CE3995"/>
    <w:rsid w:val="00CE5019"/>
    <w:rsid w:val="00CE60F0"/>
    <w:rsid w:val="00CE66AE"/>
    <w:rsid w:val="00CE66B4"/>
    <w:rsid w:val="00CE7A26"/>
    <w:rsid w:val="00CE7FE0"/>
    <w:rsid w:val="00CF1F45"/>
    <w:rsid w:val="00CF3C20"/>
    <w:rsid w:val="00CF586A"/>
    <w:rsid w:val="00CF5C07"/>
    <w:rsid w:val="00D0017A"/>
    <w:rsid w:val="00D0195F"/>
    <w:rsid w:val="00D02F09"/>
    <w:rsid w:val="00D05FD9"/>
    <w:rsid w:val="00D06860"/>
    <w:rsid w:val="00D07961"/>
    <w:rsid w:val="00D10A86"/>
    <w:rsid w:val="00D112A8"/>
    <w:rsid w:val="00D125C0"/>
    <w:rsid w:val="00D1319A"/>
    <w:rsid w:val="00D1342A"/>
    <w:rsid w:val="00D14457"/>
    <w:rsid w:val="00D14C1C"/>
    <w:rsid w:val="00D151A2"/>
    <w:rsid w:val="00D152BB"/>
    <w:rsid w:val="00D15CBF"/>
    <w:rsid w:val="00D1615F"/>
    <w:rsid w:val="00D165FD"/>
    <w:rsid w:val="00D2000B"/>
    <w:rsid w:val="00D20482"/>
    <w:rsid w:val="00D20B55"/>
    <w:rsid w:val="00D21AC2"/>
    <w:rsid w:val="00D233ED"/>
    <w:rsid w:val="00D24A8A"/>
    <w:rsid w:val="00D24BD2"/>
    <w:rsid w:val="00D2533B"/>
    <w:rsid w:val="00D26918"/>
    <w:rsid w:val="00D301D7"/>
    <w:rsid w:val="00D31BF6"/>
    <w:rsid w:val="00D31BFC"/>
    <w:rsid w:val="00D31E7F"/>
    <w:rsid w:val="00D36118"/>
    <w:rsid w:val="00D36395"/>
    <w:rsid w:val="00D368A2"/>
    <w:rsid w:val="00D369AD"/>
    <w:rsid w:val="00D36FE4"/>
    <w:rsid w:val="00D370AB"/>
    <w:rsid w:val="00D42B25"/>
    <w:rsid w:val="00D440B1"/>
    <w:rsid w:val="00D46333"/>
    <w:rsid w:val="00D47473"/>
    <w:rsid w:val="00D4774D"/>
    <w:rsid w:val="00D50875"/>
    <w:rsid w:val="00D50CDE"/>
    <w:rsid w:val="00D6097E"/>
    <w:rsid w:val="00D6292B"/>
    <w:rsid w:val="00D62A61"/>
    <w:rsid w:val="00D62F67"/>
    <w:rsid w:val="00D63D26"/>
    <w:rsid w:val="00D63E62"/>
    <w:rsid w:val="00D677A2"/>
    <w:rsid w:val="00D70BF9"/>
    <w:rsid w:val="00D72B61"/>
    <w:rsid w:val="00D80F91"/>
    <w:rsid w:val="00D820FA"/>
    <w:rsid w:val="00D84105"/>
    <w:rsid w:val="00D84407"/>
    <w:rsid w:val="00D84594"/>
    <w:rsid w:val="00D84E36"/>
    <w:rsid w:val="00D8618E"/>
    <w:rsid w:val="00D87327"/>
    <w:rsid w:val="00D87926"/>
    <w:rsid w:val="00D911B7"/>
    <w:rsid w:val="00D91330"/>
    <w:rsid w:val="00D916A1"/>
    <w:rsid w:val="00D92DBC"/>
    <w:rsid w:val="00D938B1"/>
    <w:rsid w:val="00D948EF"/>
    <w:rsid w:val="00D94BCB"/>
    <w:rsid w:val="00D96E48"/>
    <w:rsid w:val="00DA047A"/>
    <w:rsid w:val="00DA2C71"/>
    <w:rsid w:val="00DA31A7"/>
    <w:rsid w:val="00DA53BB"/>
    <w:rsid w:val="00DB2819"/>
    <w:rsid w:val="00DB340C"/>
    <w:rsid w:val="00DB48FE"/>
    <w:rsid w:val="00DB509A"/>
    <w:rsid w:val="00DB5B72"/>
    <w:rsid w:val="00DC2C9A"/>
    <w:rsid w:val="00DC62A4"/>
    <w:rsid w:val="00DC6A3C"/>
    <w:rsid w:val="00DD022F"/>
    <w:rsid w:val="00DD08F8"/>
    <w:rsid w:val="00DD1F08"/>
    <w:rsid w:val="00DD2902"/>
    <w:rsid w:val="00DD3905"/>
    <w:rsid w:val="00DD4DAF"/>
    <w:rsid w:val="00DD4E20"/>
    <w:rsid w:val="00DD77D9"/>
    <w:rsid w:val="00DE07E5"/>
    <w:rsid w:val="00DE0D89"/>
    <w:rsid w:val="00DE1260"/>
    <w:rsid w:val="00DE12D1"/>
    <w:rsid w:val="00DE1580"/>
    <w:rsid w:val="00DE1C63"/>
    <w:rsid w:val="00DE3D0B"/>
    <w:rsid w:val="00DE3D0F"/>
    <w:rsid w:val="00DE413E"/>
    <w:rsid w:val="00DE5CFD"/>
    <w:rsid w:val="00DE6B64"/>
    <w:rsid w:val="00DE7D89"/>
    <w:rsid w:val="00DF0492"/>
    <w:rsid w:val="00DF1C93"/>
    <w:rsid w:val="00DF32D8"/>
    <w:rsid w:val="00DF3969"/>
    <w:rsid w:val="00DF554E"/>
    <w:rsid w:val="00DF67B1"/>
    <w:rsid w:val="00DF74D0"/>
    <w:rsid w:val="00DF76A6"/>
    <w:rsid w:val="00E014B0"/>
    <w:rsid w:val="00E02A4C"/>
    <w:rsid w:val="00E02DC4"/>
    <w:rsid w:val="00E049F4"/>
    <w:rsid w:val="00E116EF"/>
    <w:rsid w:val="00E134D3"/>
    <w:rsid w:val="00E15EF6"/>
    <w:rsid w:val="00E16025"/>
    <w:rsid w:val="00E16ECC"/>
    <w:rsid w:val="00E2088C"/>
    <w:rsid w:val="00E210A0"/>
    <w:rsid w:val="00E24425"/>
    <w:rsid w:val="00E257EB"/>
    <w:rsid w:val="00E2675C"/>
    <w:rsid w:val="00E27975"/>
    <w:rsid w:val="00E3142B"/>
    <w:rsid w:val="00E32A07"/>
    <w:rsid w:val="00E36957"/>
    <w:rsid w:val="00E411BB"/>
    <w:rsid w:val="00E4154D"/>
    <w:rsid w:val="00E43161"/>
    <w:rsid w:val="00E45692"/>
    <w:rsid w:val="00E47D17"/>
    <w:rsid w:val="00E50C30"/>
    <w:rsid w:val="00E51FDD"/>
    <w:rsid w:val="00E53216"/>
    <w:rsid w:val="00E56403"/>
    <w:rsid w:val="00E573AD"/>
    <w:rsid w:val="00E575A6"/>
    <w:rsid w:val="00E57857"/>
    <w:rsid w:val="00E61234"/>
    <w:rsid w:val="00E62735"/>
    <w:rsid w:val="00E63D6E"/>
    <w:rsid w:val="00E64F6E"/>
    <w:rsid w:val="00E679B1"/>
    <w:rsid w:val="00E679D0"/>
    <w:rsid w:val="00E71B6A"/>
    <w:rsid w:val="00E71ED9"/>
    <w:rsid w:val="00E72754"/>
    <w:rsid w:val="00E72D72"/>
    <w:rsid w:val="00E74F74"/>
    <w:rsid w:val="00E80BCF"/>
    <w:rsid w:val="00E813D9"/>
    <w:rsid w:val="00E81A27"/>
    <w:rsid w:val="00E82D3C"/>
    <w:rsid w:val="00E83990"/>
    <w:rsid w:val="00E85306"/>
    <w:rsid w:val="00E85CF5"/>
    <w:rsid w:val="00E86765"/>
    <w:rsid w:val="00E868CE"/>
    <w:rsid w:val="00E872D7"/>
    <w:rsid w:val="00E87CC4"/>
    <w:rsid w:val="00E90EA4"/>
    <w:rsid w:val="00E913C0"/>
    <w:rsid w:val="00E92566"/>
    <w:rsid w:val="00E95DEB"/>
    <w:rsid w:val="00E973C5"/>
    <w:rsid w:val="00EA0761"/>
    <w:rsid w:val="00EA0C55"/>
    <w:rsid w:val="00EA11CF"/>
    <w:rsid w:val="00EA3008"/>
    <w:rsid w:val="00EB0335"/>
    <w:rsid w:val="00EB0460"/>
    <w:rsid w:val="00EB06AC"/>
    <w:rsid w:val="00EC1B76"/>
    <w:rsid w:val="00EC1F68"/>
    <w:rsid w:val="00EC3F08"/>
    <w:rsid w:val="00EC7373"/>
    <w:rsid w:val="00EC7C7E"/>
    <w:rsid w:val="00ED17E8"/>
    <w:rsid w:val="00ED368A"/>
    <w:rsid w:val="00ED588A"/>
    <w:rsid w:val="00ED64C0"/>
    <w:rsid w:val="00ED6AC6"/>
    <w:rsid w:val="00EE0AFE"/>
    <w:rsid w:val="00EE2B31"/>
    <w:rsid w:val="00EE37F5"/>
    <w:rsid w:val="00EE5BCC"/>
    <w:rsid w:val="00EE5DFB"/>
    <w:rsid w:val="00EE5E13"/>
    <w:rsid w:val="00EE6128"/>
    <w:rsid w:val="00EE6556"/>
    <w:rsid w:val="00EE6E45"/>
    <w:rsid w:val="00EF0DC5"/>
    <w:rsid w:val="00EF393F"/>
    <w:rsid w:val="00EF66FD"/>
    <w:rsid w:val="00F000D0"/>
    <w:rsid w:val="00F05FD4"/>
    <w:rsid w:val="00F10FEF"/>
    <w:rsid w:val="00F12D14"/>
    <w:rsid w:val="00F1443C"/>
    <w:rsid w:val="00F1476F"/>
    <w:rsid w:val="00F1538D"/>
    <w:rsid w:val="00F20800"/>
    <w:rsid w:val="00F20F29"/>
    <w:rsid w:val="00F22AB7"/>
    <w:rsid w:val="00F25707"/>
    <w:rsid w:val="00F25D34"/>
    <w:rsid w:val="00F25E28"/>
    <w:rsid w:val="00F26CFD"/>
    <w:rsid w:val="00F26FA3"/>
    <w:rsid w:val="00F30B4D"/>
    <w:rsid w:val="00F31937"/>
    <w:rsid w:val="00F3258C"/>
    <w:rsid w:val="00F327A1"/>
    <w:rsid w:val="00F3341E"/>
    <w:rsid w:val="00F35BBF"/>
    <w:rsid w:val="00F36440"/>
    <w:rsid w:val="00F367B1"/>
    <w:rsid w:val="00F369CE"/>
    <w:rsid w:val="00F37A3F"/>
    <w:rsid w:val="00F41244"/>
    <w:rsid w:val="00F434B5"/>
    <w:rsid w:val="00F44E62"/>
    <w:rsid w:val="00F46F22"/>
    <w:rsid w:val="00F530CA"/>
    <w:rsid w:val="00F5380F"/>
    <w:rsid w:val="00F5475B"/>
    <w:rsid w:val="00F620CE"/>
    <w:rsid w:val="00F624D7"/>
    <w:rsid w:val="00F62EDE"/>
    <w:rsid w:val="00F63E4C"/>
    <w:rsid w:val="00F64C8D"/>
    <w:rsid w:val="00F70372"/>
    <w:rsid w:val="00F713CC"/>
    <w:rsid w:val="00F72AFD"/>
    <w:rsid w:val="00F7362E"/>
    <w:rsid w:val="00F76E8E"/>
    <w:rsid w:val="00F77B6E"/>
    <w:rsid w:val="00F8012A"/>
    <w:rsid w:val="00F82A4E"/>
    <w:rsid w:val="00F83F2E"/>
    <w:rsid w:val="00F879C3"/>
    <w:rsid w:val="00F87F18"/>
    <w:rsid w:val="00F90E7D"/>
    <w:rsid w:val="00F91261"/>
    <w:rsid w:val="00F944B6"/>
    <w:rsid w:val="00F9730D"/>
    <w:rsid w:val="00F97C2D"/>
    <w:rsid w:val="00FA1CFE"/>
    <w:rsid w:val="00FA2C70"/>
    <w:rsid w:val="00FA396B"/>
    <w:rsid w:val="00FB1A59"/>
    <w:rsid w:val="00FB20AF"/>
    <w:rsid w:val="00FB2431"/>
    <w:rsid w:val="00FB2CDB"/>
    <w:rsid w:val="00FB678E"/>
    <w:rsid w:val="00FB7967"/>
    <w:rsid w:val="00FC0A14"/>
    <w:rsid w:val="00FC0C2F"/>
    <w:rsid w:val="00FC17D5"/>
    <w:rsid w:val="00FC26DA"/>
    <w:rsid w:val="00FC61B0"/>
    <w:rsid w:val="00FC7705"/>
    <w:rsid w:val="00FD3146"/>
    <w:rsid w:val="00FE0412"/>
    <w:rsid w:val="00FE2543"/>
    <w:rsid w:val="00FE5F41"/>
    <w:rsid w:val="00FF2904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62B8"/>
  <w15:chartTrackingRefBased/>
  <w15:docId w15:val="{A4787657-697C-42A8-895A-E12A3BE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5558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558EE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uiPriority w:val="99"/>
    <w:semiHidden/>
    <w:rsid w:val="005558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558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558EE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uiPriority w:val="99"/>
    <w:semiHidden/>
    <w:rsid w:val="005558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5558EE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5558EE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1">
    <w:name w:val="Základní text 2 Char1"/>
    <w:basedOn w:val="Standardnpsmoodstavce"/>
    <w:uiPriority w:val="99"/>
    <w:semiHidden/>
    <w:rsid w:val="005558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8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8E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5558EE"/>
  </w:style>
  <w:style w:type="paragraph" w:styleId="Odstavecseseznamem">
    <w:name w:val="List Paragraph"/>
    <w:basedOn w:val="Normln"/>
    <w:uiPriority w:val="34"/>
    <w:qFormat/>
    <w:rsid w:val="005558EE"/>
    <w:pPr>
      <w:ind w:left="720"/>
      <w:contextualSpacing/>
    </w:pPr>
  </w:style>
  <w:style w:type="paragraph" w:customStyle="1" w:styleId="Default">
    <w:name w:val="Default"/>
    <w:rsid w:val="00555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3500"/>
    <w:rPr>
      <w:color w:val="0563C1"/>
      <w:u w:val="single"/>
    </w:rPr>
  </w:style>
  <w:style w:type="paragraph" w:customStyle="1" w:styleId="-wm-msolistparagraph">
    <w:name w:val="-wm-msolistparagraph"/>
    <w:basedOn w:val="Normln"/>
    <w:rsid w:val="004A632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794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6325</TotalTime>
  <Pages>16</Pages>
  <Words>4043</Words>
  <Characters>23856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Nevšímalová Jana (MHMP, ZIO)</cp:lastModifiedBy>
  <cp:revision>1565</cp:revision>
  <dcterms:created xsi:type="dcterms:W3CDTF">2024-04-25T08:13:00Z</dcterms:created>
  <dcterms:modified xsi:type="dcterms:W3CDTF">2025-01-31T08:32:00Z</dcterms:modified>
</cp:coreProperties>
</file>